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27" w:rsidRDefault="00691C27" w:rsidP="00691C27">
      <w:pPr>
        <w:rPr>
          <w:rFonts w:ascii="Century" w:eastAsia="方正小标宋_GBK" w:hAnsi="Century" w:cs="Century"/>
          <w:spacing w:val="-14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 w:rsidR="00691C27" w:rsidRDefault="00691C27" w:rsidP="00691C27">
      <w:pPr>
        <w:spacing w:line="590" w:lineRule="exact"/>
        <w:jc w:val="center"/>
        <w:rPr>
          <w:rFonts w:ascii="Century" w:eastAsia="方正小标宋_GBK" w:hAnsi="Century" w:cs="Century" w:hint="eastAsia"/>
          <w:spacing w:val="-14"/>
          <w:sz w:val="36"/>
          <w:szCs w:val="36"/>
        </w:rPr>
      </w:pPr>
      <w:r>
        <w:rPr>
          <w:rFonts w:ascii="Century" w:eastAsia="方正小标宋_GBK" w:hAnsi="Century" w:cs="Century"/>
          <w:spacing w:val="-14"/>
          <w:sz w:val="36"/>
          <w:szCs w:val="36"/>
        </w:rPr>
        <w:t>2019</w:t>
      </w:r>
      <w:r>
        <w:rPr>
          <w:rFonts w:ascii="Century" w:eastAsia="方正小标宋_GBK" w:hAnsi="Century" w:cs="Century"/>
          <w:spacing w:val="-14"/>
          <w:sz w:val="36"/>
          <w:szCs w:val="36"/>
        </w:rPr>
        <w:t>年度</w:t>
      </w: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常州纺院</w:t>
      </w:r>
      <w:r>
        <w:rPr>
          <w:rFonts w:ascii="Century" w:eastAsia="方正小标宋_GBK" w:hAnsi="Century" w:cs="Century"/>
          <w:spacing w:val="-14"/>
          <w:sz w:val="36"/>
          <w:szCs w:val="36"/>
        </w:rPr>
        <w:t>“</w:t>
      </w:r>
      <w:r>
        <w:rPr>
          <w:rFonts w:ascii="Century" w:eastAsia="方正小标宋_GBK" w:hAnsi="Century" w:cs="Century"/>
          <w:spacing w:val="-14"/>
          <w:sz w:val="36"/>
          <w:szCs w:val="36"/>
        </w:rPr>
        <w:t>五四</w:t>
      </w: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表彰</w:t>
      </w:r>
      <w:r>
        <w:rPr>
          <w:rFonts w:ascii="Century" w:eastAsia="方正小标宋_GBK" w:hAnsi="Century" w:cs="Century"/>
          <w:spacing w:val="-14"/>
          <w:sz w:val="36"/>
          <w:szCs w:val="36"/>
        </w:rPr>
        <w:t>先进</w:t>
      </w: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个人</w:t>
      </w:r>
      <w:r>
        <w:rPr>
          <w:rFonts w:ascii="Century" w:eastAsia="方正小标宋_GBK" w:hAnsi="Century" w:cs="Century"/>
          <w:spacing w:val="-14"/>
          <w:sz w:val="36"/>
          <w:szCs w:val="36"/>
        </w:rPr>
        <w:t>”</w:t>
      </w:r>
      <w:r>
        <w:rPr>
          <w:rFonts w:ascii="Century" w:eastAsia="方正小标宋_GBK" w:hAnsi="Century" w:cs="Century"/>
          <w:spacing w:val="-14"/>
          <w:sz w:val="36"/>
          <w:szCs w:val="36"/>
        </w:rPr>
        <w:t>申报名单汇总表</w:t>
      </w:r>
    </w:p>
    <w:p w:rsidR="00691C27" w:rsidRDefault="00691C27" w:rsidP="00691C27">
      <w:pPr>
        <w:widowControl/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</w:pPr>
      <w:r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  <w:t>（二级学院团委盖章）</w:t>
      </w:r>
      <w:r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  <w:t>联系人：</w:t>
      </w:r>
      <w:r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  <w:t xml:space="preserve">                     </w:t>
      </w:r>
      <w:r>
        <w:rPr>
          <w:rFonts w:ascii="Century" w:eastAsia="方正仿宋_GBK" w:hAnsi="Century" w:cs="Century" w:hint="eastAsia"/>
          <w:color w:val="000000"/>
          <w:kern w:val="0"/>
          <w:sz w:val="28"/>
          <w:szCs w:val="28"/>
        </w:rPr>
        <w:t>联系电话：</w:t>
      </w:r>
    </w:p>
    <w:tbl>
      <w:tblPr>
        <w:tblW w:w="0" w:type="auto"/>
        <w:tblInd w:w="-277" w:type="dxa"/>
        <w:tblLayout w:type="fixed"/>
        <w:tblLook w:val="0000" w:firstRow="0" w:lastRow="0" w:firstColumn="0" w:lastColumn="0" w:noHBand="0" w:noVBand="0"/>
      </w:tblPr>
      <w:tblGrid>
        <w:gridCol w:w="840"/>
        <w:gridCol w:w="742"/>
        <w:gridCol w:w="1244"/>
        <w:gridCol w:w="781"/>
        <w:gridCol w:w="713"/>
        <w:gridCol w:w="771"/>
        <w:gridCol w:w="993"/>
        <w:gridCol w:w="1515"/>
        <w:gridCol w:w="1418"/>
        <w:gridCol w:w="1794"/>
        <w:gridCol w:w="4057"/>
      </w:tblGrid>
      <w:tr w:rsidR="00691C27" w:rsidTr="00910313">
        <w:trPr>
          <w:trHeight w:val="104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政治</w:t>
            </w:r>
          </w:p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团员教育</w:t>
            </w:r>
          </w:p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评议等级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担任团干部年限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部门及</w:t>
            </w: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志愿者打卡器服务时长</w:t>
            </w:r>
            <w:r>
              <w:rPr>
                <w:rFonts w:ascii="Century" w:eastAsia="方正黑体_GBK" w:hAnsi="Century" w:cs="Century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Century" w:eastAsia="方正黑体_GBK" w:hAnsi="Century" w:cs="Century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Century" w:eastAsia="方正黑体_GBK" w:hAnsi="Century" w:cs="Century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Century" w:eastAsia="方正黑体_GBK" w:hAnsi="Century" w:cs="Century" w:hint="eastAsia"/>
                <w:color w:val="000000"/>
                <w:kern w:val="0"/>
                <w:sz w:val="24"/>
                <w:szCs w:val="24"/>
              </w:rPr>
              <w:t>.4-2020.4</w:t>
            </w:r>
            <w:r>
              <w:rPr>
                <w:rFonts w:ascii="Century" w:eastAsia="方正黑体_GBK" w:hAnsi="Century" w:cs="Century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91C27" w:rsidTr="00910313">
        <w:trPr>
          <w:trHeight w:val="638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</w:tr>
      <w:tr w:rsidR="00691C27" w:rsidTr="00910313">
        <w:trPr>
          <w:trHeight w:val="63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</w:tr>
      <w:tr w:rsidR="00691C27" w:rsidTr="00910313">
        <w:trPr>
          <w:trHeight w:val="63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</w:tr>
      <w:tr w:rsidR="00691C27" w:rsidTr="00910313">
        <w:trPr>
          <w:trHeight w:val="638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27" w:rsidRDefault="00691C27" w:rsidP="00910313">
            <w:pPr>
              <w:widowControl/>
              <w:jc w:val="center"/>
              <w:rPr>
                <w:rFonts w:ascii="Century" w:eastAsia="方正仿宋简体" w:hAnsi="Century" w:cs="Century"/>
                <w:color w:val="000000"/>
                <w:kern w:val="0"/>
                <w:sz w:val="28"/>
                <w:szCs w:val="28"/>
              </w:rPr>
            </w:pPr>
          </w:p>
        </w:tc>
      </w:tr>
    </w:tbl>
    <w:p w:rsidR="00691C27" w:rsidRDefault="00691C27" w:rsidP="00691C27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</w:p>
    <w:p w:rsidR="00691C27" w:rsidRDefault="00691C27" w:rsidP="00691C27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1、申报类别：优秀团干部、优秀团员、青年志愿服务先进个人；</w:t>
      </w:r>
    </w:p>
    <w:p w:rsidR="00691C27" w:rsidRDefault="00691C27" w:rsidP="00691C27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2、政治面貌：党员、预备党员、团员、群众；</w:t>
      </w:r>
    </w:p>
    <w:p w:rsidR="00691C27" w:rsidRDefault="00691C27" w:rsidP="00691C27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3、团员教育评议：优秀、合格、不合格（五四表彰先进个人申报单位都需填写）；</w:t>
      </w:r>
    </w:p>
    <w:p w:rsidR="00691C27" w:rsidRDefault="00691C27" w:rsidP="00691C27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4、部门及职务：团支部按照“**团支部（团支书/组织委员/宣传委员）”填写，学生组织按照“**部门（职务）”填写。（优秀团干部申报人填写）；</w:t>
      </w:r>
    </w:p>
    <w:p w:rsidR="00691C27" w:rsidRDefault="00691C27" w:rsidP="00691C27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  <w:sectPr w:rsidR="00691C27">
          <w:pgSz w:w="16838" w:h="11906" w:orient="landscape"/>
          <w:pgMar w:top="1418" w:right="1418" w:bottom="1418" w:left="1418" w:header="851" w:footer="1418" w:gutter="0"/>
          <w:cols w:space="720"/>
          <w:docGrid w:linePitch="312"/>
        </w:sectPr>
      </w:pPr>
      <w:r>
        <w:rPr>
          <w:rFonts w:ascii="仿宋" w:eastAsia="仿宋" w:hAnsi="仿宋" w:hint="eastAsia"/>
          <w:sz w:val="28"/>
          <w:szCs w:val="28"/>
        </w:rPr>
        <w:t>5、志愿者打卡器服务时长：统计时间为201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.4-2020.4</w:t>
      </w:r>
      <w:r>
        <w:rPr>
          <w:rFonts w:ascii="仿宋" w:eastAsia="仿宋" w:hAnsi="仿宋" w:hint="eastAsia"/>
          <w:sz w:val="28"/>
          <w:szCs w:val="28"/>
        </w:rPr>
        <w:t>期间.</w:t>
      </w:r>
    </w:p>
    <w:p w:rsidR="00691C27" w:rsidRPr="00691C27" w:rsidRDefault="00691C27">
      <w:pPr>
        <w:rPr>
          <w:rFonts w:hint="eastAsia"/>
        </w:rPr>
      </w:pPr>
      <w:bookmarkStart w:id="0" w:name="_GoBack"/>
      <w:bookmarkEnd w:id="0"/>
    </w:p>
    <w:sectPr w:rsidR="00691C27" w:rsidRPr="00691C27" w:rsidSect="00691C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27" w:rsidRDefault="00691C27" w:rsidP="00691C27">
      <w:r>
        <w:separator/>
      </w:r>
    </w:p>
  </w:endnote>
  <w:endnote w:type="continuationSeparator" w:id="0">
    <w:p w:rsidR="00691C27" w:rsidRDefault="00691C27" w:rsidP="0069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27" w:rsidRDefault="00691C27" w:rsidP="00691C27">
      <w:r>
        <w:separator/>
      </w:r>
    </w:p>
  </w:footnote>
  <w:footnote w:type="continuationSeparator" w:id="0">
    <w:p w:rsidR="00691C27" w:rsidRDefault="00691C27" w:rsidP="0069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BB"/>
    <w:rsid w:val="003451BB"/>
    <w:rsid w:val="00691C27"/>
    <w:rsid w:val="0084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5606C"/>
  <w15:chartTrackingRefBased/>
  <w15:docId w15:val="{E97BFEE6-AFD4-4935-A938-3C5BE7CA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27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C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C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C27"/>
    <w:rPr>
      <w:sz w:val="18"/>
      <w:szCs w:val="18"/>
    </w:rPr>
  </w:style>
  <w:style w:type="paragraph" w:styleId="a7">
    <w:name w:val="Body Text Indent"/>
    <w:basedOn w:val="a"/>
    <w:link w:val="a8"/>
    <w:rsid w:val="00691C27"/>
    <w:pPr>
      <w:ind w:firstLine="709"/>
    </w:pPr>
    <w:rPr>
      <w:sz w:val="30"/>
    </w:rPr>
  </w:style>
  <w:style w:type="character" w:customStyle="1" w:styleId="a8">
    <w:name w:val="正文文本缩进 字符"/>
    <w:basedOn w:val="a0"/>
    <w:link w:val="a7"/>
    <w:rsid w:val="00691C27"/>
    <w:rPr>
      <w:rFonts w:ascii="Calibri" w:eastAsia="宋体" w:hAnsi="Calibri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2020-04-06T01:05:00Z</dcterms:created>
  <dcterms:modified xsi:type="dcterms:W3CDTF">2020-04-06T01:06:00Z</dcterms:modified>
</cp:coreProperties>
</file>