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BA" w:rsidRPr="00017E15" w:rsidRDefault="003709BA" w:rsidP="003709BA">
      <w:pPr>
        <w:pStyle w:val="2"/>
        <w:adjustRightInd w:val="0"/>
        <w:snapToGrid w:val="0"/>
        <w:spacing w:afterLines="50" w:after="156" w:line="560" w:lineRule="exact"/>
        <w:ind w:firstLineChars="0" w:firstLine="0"/>
        <w:rPr>
          <w:rFonts w:ascii="黑体" w:eastAsia="黑体" w:hAnsi="黑体"/>
          <w:szCs w:val="32"/>
        </w:rPr>
      </w:pPr>
      <w:r w:rsidRPr="00017E15">
        <w:rPr>
          <w:rFonts w:ascii="黑体" w:eastAsia="黑体" w:hAnsi="黑体"/>
          <w:szCs w:val="32"/>
        </w:rPr>
        <w:t>附件</w:t>
      </w:r>
      <w:r>
        <w:rPr>
          <w:rFonts w:ascii="Times New Roman" w:eastAsia="黑体" w:hAnsi="Times New Roman"/>
          <w:szCs w:val="32"/>
        </w:rPr>
        <w:t>1</w:t>
      </w:r>
    </w:p>
    <w:p w:rsidR="003709BA" w:rsidRPr="00017E15" w:rsidRDefault="003709BA" w:rsidP="003709BA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017E15">
        <w:rPr>
          <w:rFonts w:ascii="方正小标宋简体" w:eastAsia="方正小标宋简体" w:hAnsi="Times New Roman"/>
          <w:sz w:val="44"/>
          <w:szCs w:val="44"/>
        </w:rPr>
        <w:t>填</w:t>
      </w:r>
      <w:r w:rsidRPr="00017E15">
        <w:rPr>
          <w:rFonts w:ascii="方正小标宋简体" w:eastAsia="方正小标宋简体" w:hAnsi="Times New Roman" w:hint="eastAsia"/>
          <w:sz w:val="44"/>
          <w:szCs w:val="44"/>
        </w:rPr>
        <w:t xml:space="preserve"> </w:t>
      </w:r>
      <w:r w:rsidRPr="00017E15">
        <w:rPr>
          <w:rFonts w:ascii="方正小标宋简体" w:eastAsia="方正小标宋简体" w:hAnsi="Times New Roman"/>
          <w:sz w:val="44"/>
          <w:szCs w:val="44"/>
        </w:rPr>
        <w:t>表</w:t>
      </w:r>
      <w:r w:rsidRPr="00017E15">
        <w:rPr>
          <w:rFonts w:ascii="方正小标宋简体" w:eastAsia="方正小标宋简体" w:hAnsi="Times New Roman" w:hint="eastAsia"/>
          <w:sz w:val="44"/>
          <w:szCs w:val="44"/>
        </w:rPr>
        <w:t xml:space="preserve"> </w:t>
      </w:r>
      <w:r w:rsidRPr="00017E15">
        <w:rPr>
          <w:rFonts w:ascii="方正小标宋简体" w:eastAsia="方正小标宋简体" w:hAnsi="Times New Roman"/>
          <w:sz w:val="44"/>
          <w:szCs w:val="44"/>
        </w:rPr>
        <w:t>说</w:t>
      </w:r>
      <w:r w:rsidRPr="00017E15">
        <w:rPr>
          <w:rFonts w:ascii="方正小标宋简体" w:eastAsia="方正小标宋简体" w:hAnsi="Times New Roman" w:hint="eastAsia"/>
          <w:sz w:val="44"/>
          <w:szCs w:val="44"/>
        </w:rPr>
        <w:t xml:space="preserve"> </w:t>
      </w:r>
      <w:r w:rsidRPr="00017E15">
        <w:rPr>
          <w:rFonts w:ascii="方正小标宋简体" w:eastAsia="方正小标宋简体" w:hAnsi="Times New Roman"/>
          <w:sz w:val="44"/>
          <w:szCs w:val="44"/>
        </w:rPr>
        <w:t>明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17E15">
        <w:rPr>
          <w:rFonts w:ascii="黑体" w:eastAsia="黑体" w:hAnsi="黑体" w:hint="eastAsia"/>
          <w:sz w:val="32"/>
          <w:szCs w:val="32"/>
        </w:rPr>
        <w:t>一、推荐表填写说明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017E15">
        <w:rPr>
          <w:rFonts w:ascii="Times New Roman" w:eastAsia="楷体_GB2312" w:hAnsi="Times New Roman" w:hint="eastAsia"/>
          <w:b/>
          <w:sz w:val="32"/>
          <w:szCs w:val="32"/>
        </w:rPr>
        <w:t>1</w:t>
      </w:r>
      <w:r w:rsidRPr="00017E15">
        <w:rPr>
          <w:rFonts w:ascii="楷体_GB2312" w:eastAsia="楷体_GB2312" w:hAnsi="Times New Roman" w:hint="eastAsia"/>
          <w:b/>
          <w:sz w:val="32"/>
          <w:szCs w:val="32"/>
        </w:rPr>
        <w:t xml:space="preserve">. </w:t>
      </w:r>
      <w:r w:rsidRPr="00017E15">
        <w:rPr>
          <w:rFonts w:ascii="楷体_GB2312" w:eastAsia="楷体_GB2312" w:hAnsi="楷体" w:hint="eastAsia"/>
          <w:b/>
          <w:sz w:val="32"/>
          <w:szCs w:val="32"/>
        </w:rPr>
        <w:t>填写原则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17E15">
        <w:rPr>
          <w:rFonts w:ascii="仿宋_GB2312" w:eastAsia="仿宋_GB2312" w:hAnsi="Times New Roman" w:hint="eastAsia"/>
          <w:b/>
          <w:sz w:val="32"/>
          <w:szCs w:val="32"/>
        </w:rPr>
        <w:t>一是</w:t>
      </w:r>
      <w:r w:rsidRPr="00017E15">
        <w:rPr>
          <w:rFonts w:ascii="仿宋_GB2312" w:eastAsia="仿宋_GB2312" w:hAnsi="Times New Roman" w:hint="eastAsia"/>
          <w:sz w:val="32"/>
          <w:szCs w:val="32"/>
        </w:rPr>
        <w:t>所在单位或地址要从市级行政区划写起，一直写到推荐人（推荐单位）所在层级的行政区划，基本的格式为“设区市+县（市、区）+乡镇、街道+村、社区+所在单位名称”。其中，如果所在地区为县或县级市，则不用写地市级行政单位名称，相应的县级单位名称跟在市级名称后即可；如果单位是中央企业或者高等院校，不用填写所在地域名称，直接写单位名称，其他各类单位的所在区域名称要写到对应的层级，如：省属企业要冠以省名称，县级中学要冠以县（市、区）的名称。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17E15">
        <w:rPr>
          <w:rFonts w:ascii="仿宋_GB2312" w:eastAsia="仿宋_GB2312" w:hAnsi="Times New Roman" w:hint="eastAsia"/>
          <w:b/>
          <w:sz w:val="32"/>
          <w:szCs w:val="32"/>
        </w:rPr>
        <w:t>二是</w:t>
      </w:r>
      <w:r w:rsidRPr="00017E15">
        <w:rPr>
          <w:rFonts w:ascii="仿宋_GB2312" w:eastAsia="仿宋_GB2312" w:hAnsi="Times New Roman" w:hint="eastAsia"/>
          <w:sz w:val="32"/>
          <w:szCs w:val="32"/>
        </w:rPr>
        <w:t>所有行政区划名称和单位名称都要用规范全称。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17E15">
        <w:rPr>
          <w:rFonts w:ascii="仿宋_GB2312" w:eastAsia="仿宋_GB2312" w:hAnsi="Times New Roman" w:hint="eastAsia"/>
          <w:b/>
          <w:sz w:val="32"/>
          <w:szCs w:val="32"/>
        </w:rPr>
        <w:t>三是</w:t>
      </w:r>
      <w:r w:rsidRPr="00017E15">
        <w:rPr>
          <w:rFonts w:ascii="仿宋_GB2312" w:eastAsia="仿宋_GB2312" w:hAnsi="Times New Roman" w:hint="eastAsia"/>
          <w:sz w:val="32"/>
          <w:szCs w:val="32"/>
        </w:rPr>
        <w:t>单位有多个层级的，要从最高层级的名称写起，直到推荐人或推荐单位的名称，如：“常州市某某股份有限公司某某分公司团支部”。</w:t>
      </w:r>
    </w:p>
    <w:p w:rsidR="003709BA" w:rsidRPr="003709BA" w:rsidRDefault="003709BA" w:rsidP="003709BA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Times New Roman" w:hint="eastAsia"/>
          <w:b/>
          <w:sz w:val="32"/>
          <w:szCs w:val="32"/>
        </w:rPr>
      </w:pPr>
      <w:r w:rsidRPr="00017E15">
        <w:rPr>
          <w:rFonts w:ascii="Times New Roman" w:eastAsia="楷体_GB2312" w:hAnsi="Times New Roman" w:hint="eastAsia"/>
          <w:b/>
          <w:sz w:val="32"/>
          <w:szCs w:val="32"/>
        </w:rPr>
        <w:t>2</w:t>
      </w:r>
      <w:r w:rsidRPr="00017E15">
        <w:rPr>
          <w:rFonts w:ascii="楷体_GB2312" w:eastAsia="楷体_GB2312" w:hAnsi="Times New Roman" w:hint="eastAsia"/>
          <w:b/>
          <w:sz w:val="32"/>
          <w:szCs w:val="32"/>
        </w:rPr>
        <w:t>. 填写格式范例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017E15">
        <w:rPr>
          <w:rFonts w:ascii="仿宋_GB2312" w:eastAsia="仿宋_GB2312" w:hAnsi="Times New Roman" w:hint="eastAsia"/>
          <w:b/>
          <w:sz w:val="32"/>
          <w:szCs w:val="32"/>
        </w:rPr>
        <w:t>普通高校：</w:t>
      </w:r>
      <w:r w:rsidRPr="00017E15">
        <w:rPr>
          <w:rFonts w:ascii="仿宋_GB2312" w:eastAsia="仿宋_GB2312" w:hAnsi="Times New Roman" w:hint="eastAsia"/>
          <w:sz w:val="32"/>
          <w:szCs w:val="32"/>
        </w:rPr>
        <w:t>高校全称+院系+年级（入学年份，如</w:t>
      </w:r>
      <w:r w:rsidRPr="00017E15">
        <w:rPr>
          <w:rFonts w:ascii="Times New Roman" w:eastAsia="仿宋_GB2312" w:hAnsi="Times New Roman" w:hint="eastAsia"/>
          <w:sz w:val="32"/>
          <w:szCs w:val="32"/>
        </w:rPr>
        <w:t>202</w:t>
      </w:r>
      <w:r w:rsidRPr="00017E15">
        <w:rPr>
          <w:rFonts w:ascii="Times New Roman" w:eastAsia="仿宋_GB2312" w:hAnsi="Times New Roman"/>
          <w:sz w:val="32"/>
          <w:szCs w:val="32"/>
        </w:rPr>
        <w:t>1</w:t>
      </w:r>
      <w:r w:rsidRPr="00017E15">
        <w:rPr>
          <w:rFonts w:ascii="仿宋_GB2312" w:eastAsia="仿宋_GB2312" w:hAnsi="Times New Roman" w:hint="eastAsia"/>
          <w:sz w:val="32"/>
          <w:szCs w:val="32"/>
        </w:rPr>
        <w:t>年入学，则为</w:t>
      </w:r>
      <w:r w:rsidRPr="00017E15">
        <w:rPr>
          <w:rFonts w:ascii="Times New Roman" w:eastAsia="仿宋_GB2312" w:hAnsi="Times New Roman" w:hint="eastAsia"/>
          <w:sz w:val="32"/>
          <w:szCs w:val="32"/>
        </w:rPr>
        <w:t>2021</w:t>
      </w:r>
      <w:r w:rsidRPr="00017E15">
        <w:rPr>
          <w:rFonts w:ascii="仿宋_GB2312" w:eastAsia="仿宋_GB2312" w:hAnsi="Times New Roman" w:hint="eastAsia"/>
          <w:sz w:val="32"/>
          <w:szCs w:val="32"/>
        </w:rPr>
        <w:t>级）+专业+身份，如：××大学××院系××级××专业学生（硕士研究生、博士研究生）；××大学××院系××级××专业××班团支部。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17E15">
        <w:rPr>
          <w:rFonts w:ascii="黑体" w:eastAsia="黑体" w:hAnsi="黑体" w:hint="eastAsia"/>
          <w:sz w:val="32"/>
          <w:szCs w:val="32"/>
        </w:rPr>
        <w:t>二、推荐材料要求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17E15">
        <w:rPr>
          <w:rFonts w:ascii="Times New Roman" w:eastAsia="仿宋_GB2312" w:hAnsi="Times New Roman" w:hint="eastAsia"/>
          <w:sz w:val="32"/>
          <w:szCs w:val="32"/>
        </w:rPr>
        <w:lastRenderedPageBreak/>
        <w:t>1</w:t>
      </w:r>
      <w:r w:rsidRPr="00017E15">
        <w:rPr>
          <w:rFonts w:ascii="仿宋_GB2312" w:eastAsia="仿宋_GB2312" w:hAnsi="Times New Roman" w:hint="eastAsia"/>
          <w:sz w:val="32"/>
          <w:szCs w:val="32"/>
        </w:rPr>
        <w:t>. 推荐材料逐级核查推报至市直属团组织审核、汇总，确保推荐人选符合条件。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17E15">
        <w:rPr>
          <w:rFonts w:ascii="Times New Roman" w:eastAsia="仿宋_GB2312" w:hAnsi="Times New Roman" w:hint="eastAsia"/>
          <w:sz w:val="32"/>
          <w:szCs w:val="32"/>
        </w:rPr>
        <w:t>2</w:t>
      </w:r>
      <w:r w:rsidRPr="00017E15">
        <w:rPr>
          <w:rFonts w:ascii="仿宋_GB2312" w:eastAsia="仿宋_GB2312" w:hAnsi="Times New Roman" w:hint="eastAsia"/>
          <w:sz w:val="32"/>
          <w:szCs w:val="32"/>
        </w:rPr>
        <w:t>. 电子版材料：推荐表、事迹材料、汇总表。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17E15">
        <w:rPr>
          <w:rFonts w:ascii="Times New Roman" w:eastAsia="仿宋_GB2312" w:hAnsi="Times New Roman" w:hint="eastAsia"/>
          <w:sz w:val="32"/>
          <w:szCs w:val="32"/>
        </w:rPr>
        <w:t>3</w:t>
      </w:r>
      <w:r w:rsidRPr="00017E15">
        <w:rPr>
          <w:rFonts w:ascii="仿宋_GB2312" w:eastAsia="仿宋_GB2312" w:hAnsi="Times New Roman" w:hint="eastAsia"/>
          <w:sz w:val="32"/>
          <w:szCs w:val="32"/>
        </w:rPr>
        <w:t>. 纸质版材料：推荐表（双面打印），</w:t>
      </w:r>
      <w:r w:rsidRPr="00017E15">
        <w:rPr>
          <w:rFonts w:ascii="Times New Roman" w:eastAsia="仿宋_GB2312" w:hAnsi="Times New Roman" w:hint="eastAsia"/>
          <w:sz w:val="32"/>
          <w:szCs w:val="32"/>
        </w:rPr>
        <w:t>1</w:t>
      </w:r>
      <w:r w:rsidRPr="00017E15">
        <w:rPr>
          <w:rFonts w:ascii="仿宋_GB2312" w:eastAsia="仿宋_GB2312" w:hAnsi="Times New Roman" w:hint="eastAsia"/>
          <w:sz w:val="32"/>
          <w:szCs w:val="32"/>
        </w:rPr>
        <w:t>式</w:t>
      </w:r>
      <w:r w:rsidRPr="00017E15">
        <w:rPr>
          <w:rFonts w:ascii="Times New Roman" w:eastAsia="仿宋_GB2312" w:hAnsi="Times New Roman" w:hint="eastAsia"/>
          <w:sz w:val="32"/>
          <w:szCs w:val="32"/>
        </w:rPr>
        <w:t>2</w:t>
      </w:r>
      <w:r w:rsidRPr="00017E15">
        <w:rPr>
          <w:rFonts w:ascii="仿宋_GB2312" w:eastAsia="仿宋_GB2312" w:hAnsi="Times New Roman" w:hint="eastAsia"/>
          <w:sz w:val="32"/>
          <w:szCs w:val="32"/>
        </w:rPr>
        <w:t>份。</w:t>
      </w:r>
    </w:p>
    <w:p w:rsidR="003709BA" w:rsidRPr="00017E15" w:rsidRDefault="003709BA" w:rsidP="003709BA">
      <w:pPr>
        <w:pStyle w:val="2"/>
        <w:adjustRightInd w:val="0"/>
        <w:snapToGrid w:val="0"/>
        <w:spacing w:line="560" w:lineRule="exact"/>
        <w:ind w:firstLine="640"/>
        <w:rPr>
          <w:rFonts w:ascii="仿宋_GB2312"/>
        </w:rPr>
      </w:pPr>
      <w:r w:rsidRPr="00017E15">
        <w:rPr>
          <w:rFonts w:ascii="Times New Roman" w:hAnsi="Times New Roman" w:hint="eastAsia"/>
          <w:szCs w:val="32"/>
        </w:rPr>
        <w:t>4</w:t>
      </w:r>
      <w:r w:rsidRPr="00017E15">
        <w:rPr>
          <w:rFonts w:ascii="仿宋_GB2312" w:hAnsi="Times New Roman" w:hint="eastAsia"/>
          <w:szCs w:val="32"/>
        </w:rPr>
        <w:t>. 其他相关涉及证明材料备查，详见附件</w:t>
      </w:r>
      <w:r w:rsidRPr="00017E15">
        <w:rPr>
          <w:rFonts w:ascii="Times New Roman" w:hAnsi="Times New Roman" w:hint="eastAsia"/>
          <w:szCs w:val="32"/>
        </w:rPr>
        <w:t>3</w:t>
      </w:r>
      <w:r w:rsidRPr="00017E15">
        <w:rPr>
          <w:rFonts w:ascii="仿宋_GB2312" w:hint="eastAsia"/>
        </w:rPr>
        <w:t>。</w:t>
      </w:r>
    </w:p>
    <w:p w:rsidR="003709BA" w:rsidRPr="00017E15" w:rsidRDefault="003709BA" w:rsidP="003709BA">
      <w:pPr>
        <w:adjustRightInd w:val="0"/>
        <w:snapToGrid w:val="0"/>
        <w:spacing w:afterLines="50" w:after="156" w:line="560" w:lineRule="exact"/>
        <w:rPr>
          <w:rFonts w:ascii="黑体" w:eastAsia="黑体" w:hAnsi="黑体"/>
          <w:sz w:val="32"/>
          <w:szCs w:val="32"/>
        </w:rPr>
      </w:pPr>
      <w:r w:rsidRPr="00017E15">
        <w:rPr>
          <w:rFonts w:ascii="Times New Roman" w:eastAsia="仿宋_GB2312" w:hAnsi="Times New Roman"/>
          <w:sz w:val="32"/>
          <w:szCs w:val="32"/>
        </w:rPr>
        <w:br w:type="page"/>
      </w:r>
      <w:r w:rsidRPr="00017E15"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2</w:t>
      </w:r>
      <w:bookmarkStart w:id="0" w:name="_GoBack"/>
      <w:bookmarkEnd w:id="0"/>
    </w:p>
    <w:p w:rsidR="003709BA" w:rsidRPr="00017E15" w:rsidRDefault="003709BA" w:rsidP="003709BA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017E15">
        <w:rPr>
          <w:rFonts w:ascii="方正小标宋简体" w:eastAsia="方正小标宋简体" w:hAnsi="Times New Roman" w:hint="eastAsia"/>
          <w:sz w:val="44"/>
          <w:szCs w:val="44"/>
        </w:rPr>
        <w:t>推荐</w:t>
      </w:r>
      <w:r w:rsidRPr="00017E15">
        <w:rPr>
          <w:rFonts w:ascii="方正小标宋简体" w:eastAsia="方正小标宋简体" w:hAnsi="Times New Roman"/>
          <w:sz w:val="44"/>
          <w:szCs w:val="44"/>
        </w:rPr>
        <w:t>材料清单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17E15">
        <w:rPr>
          <w:rFonts w:ascii="黑体" w:eastAsia="黑体" w:hAnsi="黑体" w:hint="eastAsia"/>
          <w:sz w:val="32"/>
          <w:szCs w:val="32"/>
        </w:rPr>
        <w:t>一、“常州市五四红旗团委”推荐材料清单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17E15">
        <w:rPr>
          <w:rFonts w:ascii="Times New Roman" w:eastAsia="仿宋_GB2312" w:hAnsi="Times New Roman" w:hint="eastAsia"/>
          <w:sz w:val="32"/>
          <w:szCs w:val="32"/>
        </w:rPr>
        <w:t>1</w:t>
      </w:r>
      <w:r w:rsidRPr="00017E15">
        <w:rPr>
          <w:rFonts w:ascii="仿宋_GB2312" w:eastAsia="仿宋_GB2312" w:hAnsi="Times New Roman" w:hint="eastAsia"/>
          <w:sz w:val="32"/>
          <w:szCs w:val="32"/>
        </w:rPr>
        <w:t>.“常州市五四红旗团委”推荐表（盖章）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17E15">
        <w:rPr>
          <w:rFonts w:ascii="Times New Roman" w:eastAsia="仿宋_GB2312" w:hAnsi="Times New Roman" w:hint="eastAsia"/>
          <w:sz w:val="32"/>
          <w:szCs w:val="32"/>
        </w:rPr>
        <w:t>2</w:t>
      </w:r>
      <w:r w:rsidRPr="00017E15">
        <w:rPr>
          <w:rFonts w:ascii="仿宋_GB2312" w:eastAsia="仿宋_GB2312" w:hAnsi="Times New Roman" w:hint="eastAsia"/>
          <w:sz w:val="32"/>
          <w:szCs w:val="32"/>
        </w:rPr>
        <w:t>. 事迹材料（</w:t>
      </w:r>
      <w:r w:rsidRPr="00017E15">
        <w:rPr>
          <w:rFonts w:ascii="Times New Roman" w:eastAsia="仿宋_GB2312" w:hAnsi="Times New Roman" w:hint="eastAsia"/>
          <w:sz w:val="32"/>
          <w:szCs w:val="32"/>
        </w:rPr>
        <w:t>1000</w:t>
      </w:r>
      <w:r w:rsidRPr="00017E15">
        <w:rPr>
          <w:rFonts w:ascii="仿宋_GB2312" w:eastAsia="仿宋_GB2312" w:hAnsi="Times New Roman" w:hint="eastAsia"/>
          <w:sz w:val="32"/>
          <w:szCs w:val="32"/>
        </w:rPr>
        <w:t>字以内）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17E15">
        <w:rPr>
          <w:rFonts w:ascii="Times New Roman" w:eastAsia="仿宋_GB2312" w:hAnsi="Times New Roman" w:hint="eastAsia"/>
          <w:sz w:val="32"/>
          <w:szCs w:val="32"/>
        </w:rPr>
        <w:t>3</w:t>
      </w:r>
      <w:r w:rsidRPr="00017E15">
        <w:rPr>
          <w:rFonts w:ascii="仿宋_GB2312" w:eastAsia="仿宋_GB2312" w:hAnsi="Times New Roman" w:hint="eastAsia"/>
          <w:sz w:val="32"/>
          <w:szCs w:val="32"/>
        </w:rPr>
        <w:t>.“常州市五四红旗团委”推荐名单排序汇总表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17E15">
        <w:rPr>
          <w:rFonts w:ascii="Times New Roman" w:eastAsia="仿宋_GB2312" w:hAnsi="Times New Roman" w:hint="eastAsia"/>
          <w:sz w:val="32"/>
          <w:szCs w:val="32"/>
        </w:rPr>
        <w:t>4</w:t>
      </w:r>
      <w:r w:rsidRPr="00017E15">
        <w:rPr>
          <w:rFonts w:ascii="仿宋_GB2312" w:eastAsia="仿宋_GB2312" w:hAnsi="Times New Roman" w:hint="eastAsia"/>
          <w:sz w:val="32"/>
          <w:szCs w:val="32"/>
        </w:rPr>
        <w:t>. 落实“三会两制一课”相关证明材料、团委最近两次换届证明材料、所获荣誉证明材料、下级团支部团员名册、上级团组织考察证明材料和公示无异议证明材料等备查。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17E15">
        <w:rPr>
          <w:rFonts w:ascii="黑体" w:eastAsia="黑体" w:hAnsi="黑体" w:hint="eastAsia"/>
          <w:sz w:val="32"/>
          <w:szCs w:val="32"/>
        </w:rPr>
        <w:t>二、“常州市五四红旗团支部”推荐材料清单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17E15">
        <w:rPr>
          <w:rFonts w:ascii="Times New Roman" w:eastAsia="仿宋_GB2312" w:hAnsi="Times New Roman" w:hint="eastAsia"/>
          <w:sz w:val="32"/>
          <w:szCs w:val="32"/>
        </w:rPr>
        <w:t>1</w:t>
      </w:r>
      <w:r w:rsidRPr="00017E15">
        <w:rPr>
          <w:rFonts w:ascii="仿宋_GB2312" w:eastAsia="仿宋_GB2312" w:hAnsi="Times New Roman" w:hint="eastAsia"/>
          <w:sz w:val="32"/>
          <w:szCs w:val="32"/>
        </w:rPr>
        <w:t>.“常州市五四红旗团支部”推荐表（盖章）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17E15">
        <w:rPr>
          <w:rFonts w:ascii="Times New Roman" w:eastAsia="仿宋_GB2312" w:hAnsi="Times New Roman" w:hint="eastAsia"/>
          <w:sz w:val="32"/>
          <w:szCs w:val="32"/>
        </w:rPr>
        <w:t>2</w:t>
      </w:r>
      <w:r w:rsidRPr="00017E15">
        <w:rPr>
          <w:rFonts w:ascii="仿宋_GB2312" w:eastAsia="仿宋_GB2312" w:hAnsi="Times New Roman" w:hint="eastAsia"/>
          <w:sz w:val="32"/>
          <w:szCs w:val="32"/>
        </w:rPr>
        <w:t>. 事迹材料（</w:t>
      </w:r>
      <w:r w:rsidRPr="00017E15">
        <w:rPr>
          <w:rFonts w:ascii="Times New Roman" w:eastAsia="仿宋_GB2312" w:hAnsi="Times New Roman" w:hint="eastAsia"/>
          <w:sz w:val="32"/>
          <w:szCs w:val="32"/>
        </w:rPr>
        <w:t>1000</w:t>
      </w:r>
      <w:r w:rsidRPr="00017E15">
        <w:rPr>
          <w:rFonts w:ascii="仿宋_GB2312" w:eastAsia="仿宋_GB2312" w:hAnsi="Times New Roman" w:hint="eastAsia"/>
          <w:sz w:val="32"/>
          <w:szCs w:val="32"/>
        </w:rPr>
        <w:t>字以内）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17E15">
        <w:rPr>
          <w:rFonts w:ascii="Times New Roman" w:eastAsia="仿宋_GB2312" w:hAnsi="Times New Roman" w:hint="eastAsia"/>
          <w:sz w:val="32"/>
          <w:szCs w:val="32"/>
        </w:rPr>
        <w:t>3</w:t>
      </w:r>
      <w:r w:rsidRPr="00017E15">
        <w:rPr>
          <w:rFonts w:ascii="仿宋_GB2312" w:eastAsia="仿宋_GB2312" w:hAnsi="Times New Roman" w:hint="eastAsia"/>
          <w:sz w:val="32"/>
          <w:szCs w:val="32"/>
        </w:rPr>
        <w:t>.“常州市五四红旗团支部”推荐名单排序汇总表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17E15">
        <w:rPr>
          <w:rFonts w:ascii="Times New Roman" w:eastAsia="仿宋_GB2312" w:hAnsi="Times New Roman" w:hint="eastAsia"/>
          <w:sz w:val="32"/>
          <w:szCs w:val="32"/>
        </w:rPr>
        <w:t>4</w:t>
      </w:r>
      <w:r w:rsidRPr="00017E15">
        <w:rPr>
          <w:rFonts w:ascii="仿宋_GB2312" w:eastAsia="仿宋_GB2312" w:hAnsi="Times New Roman" w:hint="eastAsia"/>
          <w:sz w:val="32"/>
          <w:szCs w:val="32"/>
        </w:rPr>
        <w:t>. 落实“三会两制一课”相关证明材料、团支部最近两次换届证明材料、所获荣誉证明材料、本支部所有团员名册、上级团组织的考察证明材料、公示无异议证明材料等备查。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17E15">
        <w:rPr>
          <w:rFonts w:ascii="黑体" w:eastAsia="黑体" w:hAnsi="黑体" w:hint="eastAsia"/>
          <w:sz w:val="32"/>
          <w:szCs w:val="32"/>
        </w:rPr>
        <w:t>三、“常州市优秀共青团员”推荐材料清单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17E15">
        <w:rPr>
          <w:rFonts w:ascii="Times New Roman" w:eastAsia="仿宋_GB2312" w:hAnsi="Times New Roman" w:hint="eastAsia"/>
          <w:sz w:val="32"/>
          <w:szCs w:val="32"/>
        </w:rPr>
        <w:t>1</w:t>
      </w:r>
      <w:r w:rsidRPr="00017E15">
        <w:rPr>
          <w:rFonts w:ascii="仿宋_GB2312" w:eastAsia="仿宋_GB2312" w:hAnsi="Times New Roman" w:hint="eastAsia"/>
          <w:sz w:val="32"/>
          <w:szCs w:val="32"/>
        </w:rPr>
        <w:t>.“常州市优秀共青团员”推荐表（盖章）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17E15">
        <w:rPr>
          <w:rFonts w:ascii="Times New Roman" w:eastAsia="仿宋_GB2312" w:hAnsi="Times New Roman" w:hint="eastAsia"/>
          <w:sz w:val="32"/>
          <w:szCs w:val="32"/>
        </w:rPr>
        <w:t>2</w:t>
      </w:r>
      <w:r w:rsidRPr="00017E15">
        <w:rPr>
          <w:rFonts w:ascii="仿宋_GB2312" w:eastAsia="仿宋_GB2312" w:hAnsi="Times New Roman" w:hint="eastAsia"/>
          <w:sz w:val="32"/>
          <w:szCs w:val="32"/>
        </w:rPr>
        <w:t>. 事迹材料（</w:t>
      </w:r>
      <w:r w:rsidRPr="00017E15">
        <w:rPr>
          <w:rFonts w:ascii="Times New Roman" w:eastAsia="仿宋_GB2312" w:hAnsi="Times New Roman" w:hint="eastAsia"/>
          <w:sz w:val="32"/>
          <w:szCs w:val="32"/>
        </w:rPr>
        <w:t>1000</w:t>
      </w:r>
      <w:r w:rsidRPr="00017E15">
        <w:rPr>
          <w:rFonts w:ascii="仿宋_GB2312" w:eastAsia="仿宋_GB2312" w:hAnsi="Times New Roman" w:hint="eastAsia"/>
          <w:sz w:val="32"/>
          <w:szCs w:val="32"/>
        </w:rPr>
        <w:t>字以内）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17E15">
        <w:rPr>
          <w:rFonts w:ascii="Times New Roman" w:eastAsia="仿宋_GB2312" w:hAnsi="Times New Roman" w:hint="eastAsia"/>
          <w:sz w:val="32"/>
          <w:szCs w:val="32"/>
        </w:rPr>
        <w:t>3</w:t>
      </w:r>
      <w:r w:rsidRPr="00017E15">
        <w:rPr>
          <w:rFonts w:ascii="仿宋_GB2312" w:eastAsia="仿宋_GB2312" w:hAnsi="Times New Roman" w:hint="eastAsia"/>
          <w:sz w:val="32"/>
          <w:szCs w:val="32"/>
        </w:rPr>
        <w:t>.“常州市优秀共青团员”推荐名单排序汇总表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17E15">
        <w:rPr>
          <w:rFonts w:ascii="Times New Roman" w:eastAsia="仿宋_GB2312" w:hAnsi="Times New Roman" w:hint="eastAsia"/>
          <w:sz w:val="32"/>
          <w:szCs w:val="32"/>
        </w:rPr>
        <w:t>4</w:t>
      </w:r>
      <w:r w:rsidRPr="00017E15">
        <w:rPr>
          <w:rFonts w:ascii="仿宋_GB2312" w:eastAsia="仿宋_GB2312" w:hAnsi="Times New Roman" w:hint="eastAsia"/>
          <w:sz w:val="32"/>
          <w:szCs w:val="32"/>
        </w:rPr>
        <w:t>. 教育评议等次证明材料、所获荣誉证明材料（重要荣誉</w:t>
      </w:r>
      <w:r w:rsidRPr="00017E15">
        <w:rPr>
          <w:rFonts w:ascii="Times New Roman" w:eastAsia="仿宋_GB2312" w:hAnsi="Times New Roman" w:hint="eastAsia"/>
          <w:sz w:val="32"/>
          <w:szCs w:val="32"/>
        </w:rPr>
        <w:t>3</w:t>
      </w:r>
      <w:r w:rsidRPr="00017E15">
        <w:rPr>
          <w:rFonts w:ascii="仿宋_GB2312" w:eastAsia="仿宋_GB2312" w:hAnsi="Times New Roman" w:hint="eastAsia"/>
          <w:sz w:val="32"/>
          <w:szCs w:val="32"/>
        </w:rPr>
        <w:t>-</w:t>
      </w:r>
      <w:r w:rsidRPr="00017E15">
        <w:rPr>
          <w:rFonts w:ascii="Times New Roman" w:eastAsia="仿宋_GB2312" w:hAnsi="Times New Roman" w:hint="eastAsia"/>
          <w:sz w:val="32"/>
          <w:szCs w:val="32"/>
        </w:rPr>
        <w:t>5</w:t>
      </w:r>
      <w:r w:rsidRPr="00017E15">
        <w:rPr>
          <w:rFonts w:ascii="仿宋_GB2312" w:eastAsia="仿宋_GB2312" w:hAnsi="Times New Roman" w:hint="eastAsia"/>
          <w:sz w:val="32"/>
          <w:szCs w:val="32"/>
        </w:rPr>
        <w:t>项即可）、上年度和累计志愿服务时长证明材料、上级团组织的考察证明材料和公示无异议证明材料等备查。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17E15">
        <w:rPr>
          <w:rFonts w:ascii="黑体" w:eastAsia="黑体" w:hAnsi="黑体" w:hint="eastAsia"/>
          <w:sz w:val="32"/>
          <w:szCs w:val="32"/>
        </w:rPr>
        <w:lastRenderedPageBreak/>
        <w:t>四、“常州市优秀共青团干部”推荐材料清单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17E15">
        <w:rPr>
          <w:rFonts w:ascii="Times New Roman" w:eastAsia="仿宋_GB2312" w:hAnsi="Times New Roman" w:hint="eastAsia"/>
          <w:sz w:val="32"/>
          <w:szCs w:val="32"/>
        </w:rPr>
        <w:t>1</w:t>
      </w:r>
      <w:r w:rsidRPr="00017E15">
        <w:rPr>
          <w:rFonts w:ascii="仿宋_GB2312" w:eastAsia="仿宋_GB2312" w:hAnsi="Times New Roman" w:hint="eastAsia"/>
          <w:sz w:val="32"/>
          <w:szCs w:val="32"/>
        </w:rPr>
        <w:t>.“常州市优秀共青团干部”推荐表（盖章）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17E15">
        <w:rPr>
          <w:rFonts w:ascii="Times New Roman" w:eastAsia="仿宋_GB2312" w:hAnsi="Times New Roman" w:hint="eastAsia"/>
          <w:sz w:val="32"/>
          <w:szCs w:val="32"/>
        </w:rPr>
        <w:t>2</w:t>
      </w:r>
      <w:r w:rsidRPr="00017E15">
        <w:rPr>
          <w:rFonts w:ascii="仿宋_GB2312" w:eastAsia="仿宋_GB2312" w:hAnsi="Times New Roman" w:hint="eastAsia"/>
          <w:sz w:val="32"/>
          <w:szCs w:val="32"/>
        </w:rPr>
        <w:t>. 事迹材料（</w:t>
      </w:r>
      <w:r w:rsidRPr="00017E15">
        <w:rPr>
          <w:rFonts w:ascii="Times New Roman" w:eastAsia="仿宋_GB2312" w:hAnsi="Times New Roman" w:hint="eastAsia"/>
          <w:sz w:val="32"/>
          <w:szCs w:val="32"/>
        </w:rPr>
        <w:t>1000</w:t>
      </w:r>
      <w:r w:rsidRPr="00017E15">
        <w:rPr>
          <w:rFonts w:ascii="仿宋_GB2312" w:eastAsia="仿宋_GB2312" w:hAnsi="Times New Roman" w:hint="eastAsia"/>
          <w:sz w:val="32"/>
          <w:szCs w:val="32"/>
        </w:rPr>
        <w:t>字以内）</w:t>
      </w:r>
    </w:p>
    <w:p w:rsidR="003709BA" w:rsidRPr="00017E15" w:rsidRDefault="003709BA" w:rsidP="003709B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17E15">
        <w:rPr>
          <w:rFonts w:ascii="Times New Roman" w:eastAsia="仿宋_GB2312" w:hAnsi="Times New Roman" w:hint="eastAsia"/>
          <w:sz w:val="32"/>
          <w:szCs w:val="32"/>
        </w:rPr>
        <w:t>3</w:t>
      </w:r>
      <w:r w:rsidRPr="00017E15">
        <w:rPr>
          <w:rFonts w:ascii="仿宋_GB2312" w:eastAsia="仿宋_GB2312" w:hAnsi="Times New Roman" w:hint="eastAsia"/>
          <w:sz w:val="32"/>
          <w:szCs w:val="32"/>
        </w:rPr>
        <w:t>.“常州市优秀共青团干部”推荐名单排序汇总表</w:t>
      </w:r>
    </w:p>
    <w:p w:rsidR="00A727C8" w:rsidRDefault="003709BA" w:rsidP="003709BA">
      <w:r w:rsidRPr="00017E15">
        <w:rPr>
          <w:rFonts w:ascii="Times New Roman" w:eastAsia="仿宋_GB2312" w:hAnsi="Times New Roman" w:hint="eastAsia"/>
          <w:sz w:val="32"/>
          <w:szCs w:val="32"/>
        </w:rPr>
        <w:t>4</w:t>
      </w:r>
      <w:r w:rsidRPr="00017E15">
        <w:rPr>
          <w:rFonts w:ascii="仿宋_GB2312" w:eastAsia="仿宋_GB2312" w:hAnsi="Times New Roman" w:hint="eastAsia"/>
          <w:sz w:val="32"/>
          <w:szCs w:val="32"/>
        </w:rPr>
        <w:t>. 从事团的工作年限、</w:t>
      </w:r>
      <w:r w:rsidRPr="00017E15">
        <w:rPr>
          <w:rFonts w:ascii="Times New Roman" w:eastAsia="仿宋_GB2312" w:hAnsi="Times New Roman" w:hint="eastAsia"/>
          <w:sz w:val="32"/>
          <w:szCs w:val="32"/>
        </w:rPr>
        <w:t>2022</w:t>
      </w:r>
      <w:r w:rsidRPr="00017E15">
        <w:rPr>
          <w:rFonts w:ascii="仿宋_GB2312" w:eastAsia="仿宋_GB2312" w:hAnsi="Times New Roman" w:hint="eastAsia"/>
          <w:sz w:val="32"/>
          <w:szCs w:val="32"/>
        </w:rPr>
        <w:t>年度本人所属团组织述职评议考核综合评价等次或</w:t>
      </w:r>
      <w:r w:rsidRPr="00017E15">
        <w:rPr>
          <w:rFonts w:ascii="Times New Roman" w:eastAsia="仿宋_GB2312" w:hAnsi="Times New Roman" w:hint="eastAsia"/>
          <w:sz w:val="32"/>
          <w:szCs w:val="32"/>
        </w:rPr>
        <w:t>2021</w:t>
      </w:r>
      <w:r w:rsidRPr="00017E15">
        <w:rPr>
          <w:rFonts w:ascii="仿宋_GB2312" w:eastAsia="仿宋_GB2312" w:hAnsi="Times New Roman" w:hint="eastAsia"/>
          <w:sz w:val="32"/>
          <w:szCs w:val="32"/>
        </w:rPr>
        <w:t>年度、</w:t>
      </w:r>
      <w:r w:rsidRPr="00017E15">
        <w:rPr>
          <w:rFonts w:ascii="Times New Roman" w:eastAsia="仿宋_GB2312" w:hAnsi="Times New Roman" w:hint="eastAsia"/>
          <w:sz w:val="32"/>
          <w:szCs w:val="32"/>
        </w:rPr>
        <w:t>2022</w:t>
      </w:r>
      <w:r w:rsidRPr="00017E15">
        <w:rPr>
          <w:rFonts w:ascii="仿宋_GB2312" w:eastAsia="仿宋_GB2312" w:hAnsi="Times New Roman" w:hint="eastAsia"/>
          <w:sz w:val="32"/>
          <w:szCs w:val="32"/>
        </w:rPr>
        <w:t>年度工作考核结果等次等证明材料，所获荣誉证明材料、推荐人讲授的团课</w:t>
      </w:r>
      <w:r w:rsidRPr="00017E15">
        <w:rPr>
          <w:rFonts w:ascii="Times New Roman" w:eastAsia="仿宋_GB2312" w:hAnsi="Times New Roman" w:hint="eastAsia"/>
          <w:sz w:val="32"/>
          <w:szCs w:val="32"/>
        </w:rPr>
        <w:t>PPT</w:t>
      </w:r>
      <w:r w:rsidRPr="00017E15">
        <w:rPr>
          <w:rFonts w:ascii="仿宋_GB2312" w:eastAsia="仿宋_GB2312" w:hAnsi="Times New Roman" w:hint="eastAsia"/>
          <w:sz w:val="32"/>
          <w:szCs w:val="32"/>
        </w:rPr>
        <w:t>（团课题目内容可参考《新时代中学团课教育指导大纲（第</w:t>
      </w:r>
      <w:r w:rsidRPr="00017E15">
        <w:rPr>
          <w:rFonts w:ascii="Times New Roman" w:eastAsia="仿宋_GB2312" w:hAnsi="Times New Roman" w:hint="eastAsia"/>
          <w:sz w:val="32"/>
          <w:szCs w:val="32"/>
        </w:rPr>
        <w:t>1</w:t>
      </w:r>
      <w:r w:rsidRPr="00017E15">
        <w:rPr>
          <w:rFonts w:ascii="仿宋_GB2312" w:eastAsia="仿宋_GB2312" w:hAnsi="Times New Roman" w:hint="eastAsia"/>
          <w:sz w:val="32"/>
          <w:szCs w:val="32"/>
        </w:rPr>
        <w:t>版，</w:t>
      </w:r>
      <w:r w:rsidRPr="00017E15">
        <w:rPr>
          <w:rFonts w:ascii="Times New Roman" w:eastAsia="仿宋_GB2312" w:hAnsi="Times New Roman" w:hint="eastAsia"/>
          <w:sz w:val="32"/>
          <w:szCs w:val="32"/>
        </w:rPr>
        <w:t>2021</w:t>
      </w:r>
      <w:r w:rsidRPr="00017E15">
        <w:rPr>
          <w:rFonts w:ascii="仿宋_GB2312" w:eastAsia="仿宋_GB2312" w:hAnsi="Times New Roman" w:hint="eastAsia"/>
          <w:sz w:val="32"/>
          <w:szCs w:val="32"/>
        </w:rPr>
        <w:t>年）》）、上级团组织的考察证明材料和公示无异议证明</w:t>
      </w:r>
    </w:p>
    <w:sectPr w:rsidR="00A72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221" w:rsidRDefault="00FB1221" w:rsidP="003709BA">
      <w:r>
        <w:separator/>
      </w:r>
    </w:p>
  </w:endnote>
  <w:endnote w:type="continuationSeparator" w:id="0">
    <w:p w:rsidR="00FB1221" w:rsidRDefault="00FB1221" w:rsidP="0037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221" w:rsidRDefault="00FB1221" w:rsidP="003709BA">
      <w:r>
        <w:separator/>
      </w:r>
    </w:p>
  </w:footnote>
  <w:footnote w:type="continuationSeparator" w:id="0">
    <w:p w:rsidR="00FB1221" w:rsidRDefault="00FB1221" w:rsidP="00370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C5"/>
    <w:rsid w:val="003709BA"/>
    <w:rsid w:val="00445AC5"/>
    <w:rsid w:val="00A727C8"/>
    <w:rsid w:val="00FB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058FA"/>
  <w15:chartTrackingRefBased/>
  <w15:docId w15:val="{7067212D-0549-4A64-90AB-B677A8FA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3709B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09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09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09BA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3709BA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3709BA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0"/>
    <w:qFormat/>
    <w:rsid w:val="003709BA"/>
    <w:pPr>
      <w:spacing w:after="0"/>
      <w:ind w:leftChars="0" w:left="0" w:firstLineChars="200" w:firstLine="420"/>
    </w:pPr>
    <w:rPr>
      <w:rFonts w:eastAsia="仿宋_GB2312"/>
      <w:sz w:val="32"/>
    </w:rPr>
  </w:style>
  <w:style w:type="character" w:customStyle="1" w:styleId="20">
    <w:name w:val="正文首行缩进 2 字符"/>
    <w:basedOn w:val="a8"/>
    <w:link w:val="2"/>
    <w:rsid w:val="003709BA"/>
    <w:rPr>
      <w:rFonts w:ascii="Calibri" w:eastAsia="仿宋_GB2312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2023-04-04T08:08:00Z</dcterms:created>
  <dcterms:modified xsi:type="dcterms:W3CDTF">2023-04-04T08:09:00Z</dcterms:modified>
</cp:coreProperties>
</file>