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常州纺织服装职业技术学院20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b/>
          <w:bCs/>
          <w:sz w:val="30"/>
          <w:szCs w:val="30"/>
        </w:rPr>
        <w:t>-20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b/>
          <w:bCs/>
          <w:sz w:val="30"/>
          <w:szCs w:val="30"/>
        </w:rPr>
        <w:t>学年</w:t>
      </w:r>
    </w:p>
    <w:p>
      <w:pPr>
        <w:ind w:firstLine="1807" w:firstLineChars="600"/>
        <w:rPr>
          <w:rFonts w:ascii="Times New Roman"/>
          <w:szCs w:val="21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“十佳社团”、“优秀社团”申报表</w:t>
      </w:r>
    </w:p>
    <w:tbl>
      <w:tblPr>
        <w:tblStyle w:val="2"/>
        <w:tblW w:w="9060" w:type="dxa"/>
        <w:tblInd w:w="13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807"/>
        <w:gridCol w:w="695"/>
        <w:gridCol w:w="1408"/>
        <w:gridCol w:w="1349"/>
        <w:gridCol w:w="263"/>
        <w:gridCol w:w="30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社团名称</w:t>
            </w:r>
          </w:p>
        </w:tc>
        <w:tc>
          <w:tcPr>
            <w:tcW w:w="673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所属类别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团队人数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申报等级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指导教师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业务指导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</w:t>
            </w:r>
          </w:p>
        </w:tc>
        <w:tc>
          <w:tcPr>
            <w:tcW w:w="7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社团简介</w:t>
            </w:r>
          </w:p>
          <w:p>
            <w:pPr>
              <w:spacing w:line="360" w:lineRule="auto"/>
              <w:ind w:firstLine="240" w:firstLineChars="1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(可附页）</w:t>
            </w:r>
          </w:p>
        </w:tc>
        <w:tc>
          <w:tcPr>
            <w:tcW w:w="7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5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年度工作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总结</w:t>
            </w:r>
          </w:p>
          <w:p>
            <w:pPr>
              <w:spacing w:line="360" w:lineRule="auto"/>
              <w:ind w:firstLine="240" w:firstLineChars="1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(请附页）</w:t>
            </w:r>
          </w:p>
        </w:tc>
        <w:tc>
          <w:tcPr>
            <w:tcW w:w="7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.详细介绍本学年社团整体工作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2.相关活动需提交佐证材料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指导老师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（签字）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年    月    日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社团</w:t>
            </w:r>
            <w:r>
              <w:rPr>
                <w:rFonts w:hint="eastAsia" w:ascii="仿宋_GB2312" w:eastAsia="仿宋_GB2312"/>
                <w:sz w:val="24"/>
                <w:szCs w:val="24"/>
              </w:rPr>
              <w:t>指导单位意见：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（盖章）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年    月    日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20"/>
                <w:sz w:val="24"/>
                <w:szCs w:val="24"/>
              </w:rPr>
              <w:t>校团委意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见：</w:t>
            </w:r>
          </w:p>
          <w:p>
            <w:pPr>
              <w:spacing w:line="360" w:lineRule="auto"/>
              <w:ind w:firstLine="482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（盖章）</w:t>
            </w:r>
          </w:p>
          <w:p>
            <w:pPr>
              <w:spacing w:line="360" w:lineRule="auto"/>
              <w:ind w:firstLine="960" w:firstLineChars="4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</w:rPr>
        <w:t>2</w:t>
      </w:r>
    </w:p>
    <w:p>
      <w:pPr>
        <w:jc w:val="center"/>
        <w:rPr>
          <w:rFonts w:ascii="仿宋_GB2312" w:eastAsia="仿宋_GB2312"/>
          <w:b/>
          <w:bCs/>
          <w:spacing w:val="-4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常州纺织服装职业技术学院</w:t>
      </w:r>
      <w:r>
        <w:rPr>
          <w:rFonts w:hint="eastAsia" w:ascii="仿宋_GB2312" w:eastAsia="仿宋_GB2312"/>
          <w:b/>
          <w:bCs/>
          <w:spacing w:val="-4"/>
          <w:sz w:val="30"/>
          <w:szCs w:val="30"/>
        </w:rPr>
        <w:t>20</w:t>
      </w:r>
      <w:r>
        <w:rPr>
          <w:rFonts w:hint="eastAsia" w:ascii="仿宋_GB2312" w:eastAsia="仿宋_GB2312"/>
          <w:b/>
          <w:bCs/>
          <w:spacing w:val="-4"/>
          <w:sz w:val="30"/>
          <w:szCs w:val="30"/>
          <w:lang w:val="en-US" w:eastAsia="zh-CN"/>
        </w:rPr>
        <w:t>23</w:t>
      </w:r>
      <w:r>
        <w:rPr>
          <w:rFonts w:ascii="仿宋_GB2312" w:eastAsia="仿宋_GB2312"/>
          <w:b/>
          <w:bCs/>
          <w:spacing w:val="-4"/>
          <w:sz w:val="30"/>
          <w:szCs w:val="30"/>
        </w:rPr>
        <w:t>-202</w:t>
      </w:r>
      <w:r>
        <w:rPr>
          <w:rFonts w:hint="eastAsia" w:ascii="仿宋_GB2312" w:eastAsia="仿宋_GB2312"/>
          <w:b/>
          <w:bCs/>
          <w:spacing w:val="-4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b/>
          <w:bCs/>
          <w:spacing w:val="-4"/>
          <w:sz w:val="30"/>
          <w:szCs w:val="30"/>
        </w:rPr>
        <w:t>学年</w:t>
      </w:r>
    </w:p>
    <w:p>
      <w:pPr>
        <w:jc w:val="center"/>
        <w:rPr>
          <w:rFonts w:ascii="Times New Roman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pacing w:val="-4"/>
          <w:sz w:val="30"/>
          <w:szCs w:val="30"/>
        </w:rPr>
        <w:t>“优秀社团干部、社团活动积极分子”申报表</w:t>
      </w:r>
    </w:p>
    <w:tbl>
      <w:tblPr>
        <w:tblStyle w:val="2"/>
        <w:tblW w:w="883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12"/>
        <w:gridCol w:w="2064"/>
        <w:gridCol w:w="1189"/>
        <w:gridCol w:w="837"/>
        <w:gridCol w:w="74"/>
        <w:gridCol w:w="1459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  名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所在社团</w:t>
            </w:r>
          </w:p>
        </w:tc>
        <w:tc>
          <w:tcPr>
            <w:tcW w:w="3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二级学院、班级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所任职务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申报项目</w:t>
            </w:r>
          </w:p>
        </w:tc>
        <w:tc>
          <w:tcPr>
            <w:tcW w:w="6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优秀社团干部 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社团活动积极分子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主要事迹</w:t>
            </w:r>
          </w:p>
        </w:tc>
        <w:tc>
          <w:tcPr>
            <w:tcW w:w="79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500字事迹材料，可附页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社团意见：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</w:t>
            </w:r>
          </w:p>
          <w:p>
            <w:pPr>
              <w:spacing w:line="360" w:lineRule="auto"/>
              <w:ind w:firstLine="5280" w:firstLineChars="2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社团负责人（签字）：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指导老师意见：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（签字）：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年  月  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社团指导单位意见：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 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（盖章）</w:t>
            </w:r>
          </w:p>
          <w:p>
            <w:pPr>
              <w:ind w:firstLine="6240" w:firstLineChars="26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团委意见：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（盖章）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                                                      年  月  日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3</w:t>
      </w:r>
    </w:p>
    <w:p>
      <w:pPr>
        <w:spacing w:line="58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常州纺织服装职业技术学院</w:t>
      </w:r>
      <w:r>
        <w:rPr>
          <w:rFonts w:ascii="仿宋_GB2312" w:eastAsia="仿宋_GB2312"/>
          <w:b/>
          <w:bCs/>
          <w:sz w:val="30"/>
          <w:szCs w:val="30"/>
        </w:rPr>
        <w:t>20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23</w:t>
      </w:r>
      <w:r>
        <w:rPr>
          <w:rFonts w:ascii="仿宋_GB2312" w:eastAsia="仿宋_GB2312"/>
          <w:b/>
          <w:bCs/>
          <w:sz w:val="30"/>
          <w:szCs w:val="30"/>
        </w:rPr>
        <w:t>-202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0"/>
          <w:szCs w:val="30"/>
        </w:rPr>
        <w:t>学年</w:t>
      </w:r>
    </w:p>
    <w:p>
      <w:pPr>
        <w:ind w:firstLine="1807" w:firstLineChars="6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“优秀社团指导老师”申报表</w:t>
      </w:r>
    </w:p>
    <w:tbl>
      <w:tblPr>
        <w:tblStyle w:val="2"/>
        <w:tblW w:w="866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826"/>
        <w:gridCol w:w="670"/>
        <w:gridCol w:w="1339"/>
        <w:gridCol w:w="1559"/>
        <w:gridCol w:w="1276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  族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  <w:r>
              <w:rPr>
                <w:rFonts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  <w:r>
              <w:rPr>
                <w:rFonts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  <w:r>
              <w:rPr>
                <w:rFonts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    门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   务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所指导社团名称</w:t>
            </w:r>
          </w:p>
        </w:tc>
        <w:tc>
          <w:tcPr>
            <w:tcW w:w="6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事迹简介</w:t>
            </w:r>
          </w:p>
        </w:tc>
        <w:tc>
          <w:tcPr>
            <w:tcW w:w="7418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（可另附材料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说明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</w:t>
            </w:r>
            <w:r>
              <w:rPr>
                <w:rFonts w:ascii="仿宋_GB2312" w:eastAsia="仿宋_GB2312"/>
                <w:sz w:val="24"/>
                <w:szCs w:val="24"/>
              </w:rPr>
              <w:t>单位意见</w:t>
            </w:r>
          </w:p>
        </w:tc>
        <w:tc>
          <w:tcPr>
            <w:tcW w:w="74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（盖章） 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校团委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4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autoSpaceDE w:val="0"/>
        <w:spacing w:line="580" w:lineRule="exact"/>
        <w:jc w:val="left"/>
      </w:pPr>
      <w:r>
        <w:rPr>
          <w:rFonts w:hint="eastAsia"/>
        </w:rPr>
        <w:t xml:space="preserve"> </w:t>
      </w:r>
    </w:p>
    <w:p>
      <w:pPr>
        <w:widowControl/>
        <w:jc w:val="left"/>
      </w:pPr>
      <w:r>
        <w:br w:type="page"/>
      </w:r>
    </w:p>
    <w:p>
      <w:pPr>
        <w:autoSpaceDE w:val="0"/>
        <w:spacing w:line="580" w:lineRule="exact"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spacing w:line="580" w:lineRule="exact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ascii="仿宋_GB2312" w:hAnsi="仿宋" w:eastAsia="仿宋_GB2312"/>
          <w:sz w:val="28"/>
          <w:szCs w:val="28"/>
        </w:rPr>
        <w:t>4</w:t>
      </w:r>
    </w:p>
    <w:p>
      <w:pPr>
        <w:autoSpaceDE w:val="0"/>
        <w:spacing w:line="580" w:lineRule="exact"/>
        <w:jc w:val="center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常州纺织服装职业技术学院20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-20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24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学年社团评优细则</w:t>
      </w:r>
    </w:p>
    <w:tbl>
      <w:tblPr>
        <w:tblStyle w:val="3"/>
        <w:tblW w:w="15139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4155"/>
        <w:gridCol w:w="900"/>
        <w:gridCol w:w="4299"/>
        <w:gridCol w:w="4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4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4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4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思想建设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41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1.积极贯彻上级党团组织的指示精神，组织社员参加新时代精神学习或政治宣讲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9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二十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大精神宣讲、习近平新时代中国特色社会主义思想政治学习等</w:t>
            </w:r>
          </w:p>
        </w:tc>
        <w:tc>
          <w:tcPr>
            <w:tcW w:w="453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提供参加学习培训的记录或照片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组织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建设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4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1.社团构架和规章制度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社团条例完善，组织健全，分工明确，职责清晰</w:t>
            </w:r>
          </w:p>
        </w:tc>
        <w:tc>
          <w:tcPr>
            <w:tcW w:w="4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提供社团的构架和规章制度文件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2.日常管理机制和经费使用情况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日常管理机制运行情况，有规范的社团管理制度，并形成相应记录</w:t>
            </w:r>
          </w:p>
        </w:tc>
        <w:tc>
          <w:tcPr>
            <w:tcW w:w="4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提供社团例会会议记录和经费来源及使用说明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3.社团成员培养与社团传承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加强社团社员的培训，培养社团骨干成员为社团的传承提供保障</w:t>
            </w:r>
          </w:p>
        </w:tc>
        <w:tc>
          <w:tcPr>
            <w:tcW w:w="4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提供社团社员培训计划或培训会议记录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4.社团按要求按规定完成换届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按时按规定完成换届并将结果上报学生会</w:t>
            </w:r>
          </w:p>
        </w:tc>
        <w:tc>
          <w:tcPr>
            <w:tcW w:w="4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提供换届时会议记录或换届选举照片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活动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开展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4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1.社团氛围建设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具有良好和活跃的社团氛围</w:t>
            </w:r>
          </w:p>
        </w:tc>
        <w:tc>
          <w:tcPr>
            <w:tcW w:w="453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主要依据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OA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平台活动开展情况进行考核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2.社团活动在校内的影响力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社团活动在校内的参与度如迎新晚会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社团巡礼、交流演出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等校内其他大型活动</w:t>
            </w:r>
          </w:p>
        </w:tc>
        <w:tc>
          <w:tcPr>
            <w:tcW w:w="453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3.日常活动及特色品牌活动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积极开展社团日常活动和具备特色的品牌活动</w:t>
            </w:r>
          </w:p>
        </w:tc>
        <w:tc>
          <w:tcPr>
            <w:tcW w:w="453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4.积极参加学校举办的其他校园文化活动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服从学校建设安排，配合学校其他部门参与各项活动</w:t>
            </w:r>
          </w:p>
        </w:tc>
        <w:tc>
          <w:tcPr>
            <w:tcW w:w="453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学生活动参与度（3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4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1.大型活动参与度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社团招新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、社团巡礼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迎新晚会、省级“活力社团”评选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社团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部统计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2.学生会消息反馈情况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社团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部相关通知是否及时回复并积极配合等</w:t>
            </w:r>
          </w:p>
        </w:tc>
        <w:tc>
          <w:tcPr>
            <w:tcW w:w="4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社团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部统计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3.培训参与情况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积极参与学生会组织的培训，不无故缺勤</w:t>
            </w:r>
          </w:p>
        </w:tc>
        <w:tc>
          <w:tcPr>
            <w:tcW w:w="4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社团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部统计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附加项（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4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.参与市级、省级、国家级活动和比赛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积极参与市级以及国家级比赛及活动</w:t>
            </w:r>
          </w:p>
        </w:tc>
        <w:tc>
          <w:tcPr>
            <w:tcW w:w="45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提供获奖证书照片或获奖证明材料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.参加市级、省级、国家级活动和比赛并获得名次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4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积极参与市级以及国家级比赛及活动并获奖</w:t>
            </w:r>
          </w:p>
        </w:tc>
        <w:tc>
          <w:tcPr>
            <w:tcW w:w="45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</w:p>
    <w:p>
      <w:pPr>
        <w:autoSpaceDE w:val="0"/>
        <w:spacing w:line="580" w:lineRule="exact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mYzMDM0NDdiNzJhYzk1MzJiNmQ0OGFkZWEwNmIifQ=="/>
  </w:docVars>
  <w:rsids>
    <w:rsidRoot w:val="00404459"/>
    <w:rsid w:val="00000DF9"/>
    <w:rsid w:val="00010F4E"/>
    <w:rsid w:val="00015849"/>
    <w:rsid w:val="000215DD"/>
    <w:rsid w:val="000375AC"/>
    <w:rsid w:val="000615F1"/>
    <w:rsid w:val="0006517D"/>
    <w:rsid w:val="000967A4"/>
    <w:rsid w:val="0009732F"/>
    <w:rsid w:val="000A18CD"/>
    <w:rsid w:val="000C1F8B"/>
    <w:rsid w:val="000E35F4"/>
    <w:rsid w:val="000F558E"/>
    <w:rsid w:val="000F7B2C"/>
    <w:rsid w:val="00105386"/>
    <w:rsid w:val="00170A32"/>
    <w:rsid w:val="0017549F"/>
    <w:rsid w:val="001854B9"/>
    <w:rsid w:val="00185D65"/>
    <w:rsid w:val="00194D06"/>
    <w:rsid w:val="001D619C"/>
    <w:rsid w:val="001E3778"/>
    <w:rsid w:val="001E39CB"/>
    <w:rsid w:val="0023060A"/>
    <w:rsid w:val="00247FB1"/>
    <w:rsid w:val="0025391E"/>
    <w:rsid w:val="0025618A"/>
    <w:rsid w:val="00276AC0"/>
    <w:rsid w:val="00277655"/>
    <w:rsid w:val="002B677D"/>
    <w:rsid w:val="002C1C4F"/>
    <w:rsid w:val="002E49FE"/>
    <w:rsid w:val="00311EFA"/>
    <w:rsid w:val="003154E1"/>
    <w:rsid w:val="00331A38"/>
    <w:rsid w:val="0035297A"/>
    <w:rsid w:val="00375F25"/>
    <w:rsid w:val="00396E17"/>
    <w:rsid w:val="003E16B5"/>
    <w:rsid w:val="003F4C77"/>
    <w:rsid w:val="00401ADF"/>
    <w:rsid w:val="00404459"/>
    <w:rsid w:val="00460CFC"/>
    <w:rsid w:val="00462749"/>
    <w:rsid w:val="00473192"/>
    <w:rsid w:val="00494298"/>
    <w:rsid w:val="00494D42"/>
    <w:rsid w:val="004A1E9D"/>
    <w:rsid w:val="004A385E"/>
    <w:rsid w:val="004A56BB"/>
    <w:rsid w:val="004A7285"/>
    <w:rsid w:val="004B0DC2"/>
    <w:rsid w:val="004B7496"/>
    <w:rsid w:val="004F789C"/>
    <w:rsid w:val="00520F8A"/>
    <w:rsid w:val="00524C6A"/>
    <w:rsid w:val="00534635"/>
    <w:rsid w:val="00534DDE"/>
    <w:rsid w:val="005442C8"/>
    <w:rsid w:val="005A0789"/>
    <w:rsid w:val="005A418C"/>
    <w:rsid w:val="005A588D"/>
    <w:rsid w:val="005B01E3"/>
    <w:rsid w:val="005C20D4"/>
    <w:rsid w:val="005C38D7"/>
    <w:rsid w:val="00635AE7"/>
    <w:rsid w:val="0064782F"/>
    <w:rsid w:val="00651BEB"/>
    <w:rsid w:val="00656512"/>
    <w:rsid w:val="00660727"/>
    <w:rsid w:val="00672A0F"/>
    <w:rsid w:val="00672FA9"/>
    <w:rsid w:val="006773BA"/>
    <w:rsid w:val="00691308"/>
    <w:rsid w:val="006A67DE"/>
    <w:rsid w:val="006D0826"/>
    <w:rsid w:val="006D2C88"/>
    <w:rsid w:val="006F292D"/>
    <w:rsid w:val="006F64ED"/>
    <w:rsid w:val="00723403"/>
    <w:rsid w:val="00742747"/>
    <w:rsid w:val="007602BE"/>
    <w:rsid w:val="007607AB"/>
    <w:rsid w:val="00794588"/>
    <w:rsid w:val="007954F1"/>
    <w:rsid w:val="007E78D7"/>
    <w:rsid w:val="007F432B"/>
    <w:rsid w:val="008020D0"/>
    <w:rsid w:val="00802351"/>
    <w:rsid w:val="0082529E"/>
    <w:rsid w:val="00827857"/>
    <w:rsid w:val="00831A2F"/>
    <w:rsid w:val="0083448C"/>
    <w:rsid w:val="008360CD"/>
    <w:rsid w:val="00845EDD"/>
    <w:rsid w:val="00857A8B"/>
    <w:rsid w:val="008A44BE"/>
    <w:rsid w:val="008C4B44"/>
    <w:rsid w:val="008D70B1"/>
    <w:rsid w:val="0091414D"/>
    <w:rsid w:val="009155D1"/>
    <w:rsid w:val="00915DA3"/>
    <w:rsid w:val="00920182"/>
    <w:rsid w:val="009509C0"/>
    <w:rsid w:val="00960828"/>
    <w:rsid w:val="00973B6B"/>
    <w:rsid w:val="0098070F"/>
    <w:rsid w:val="00992755"/>
    <w:rsid w:val="009A4FA3"/>
    <w:rsid w:val="009B1CE4"/>
    <w:rsid w:val="009C384E"/>
    <w:rsid w:val="009C41DC"/>
    <w:rsid w:val="009D22DE"/>
    <w:rsid w:val="009D4BA3"/>
    <w:rsid w:val="009E37BA"/>
    <w:rsid w:val="009F3B18"/>
    <w:rsid w:val="00A178D3"/>
    <w:rsid w:val="00A17E33"/>
    <w:rsid w:val="00A3044D"/>
    <w:rsid w:val="00A37AB2"/>
    <w:rsid w:val="00A64D6A"/>
    <w:rsid w:val="00A90AA2"/>
    <w:rsid w:val="00A95FE2"/>
    <w:rsid w:val="00AC385A"/>
    <w:rsid w:val="00AC7CDC"/>
    <w:rsid w:val="00AE2BE2"/>
    <w:rsid w:val="00AE339A"/>
    <w:rsid w:val="00B0398B"/>
    <w:rsid w:val="00B053C1"/>
    <w:rsid w:val="00B07631"/>
    <w:rsid w:val="00B13BD5"/>
    <w:rsid w:val="00B21A30"/>
    <w:rsid w:val="00B321C4"/>
    <w:rsid w:val="00B40A47"/>
    <w:rsid w:val="00B60616"/>
    <w:rsid w:val="00B8442E"/>
    <w:rsid w:val="00B903C4"/>
    <w:rsid w:val="00B9391C"/>
    <w:rsid w:val="00BB39F2"/>
    <w:rsid w:val="00BD56C4"/>
    <w:rsid w:val="00BE291B"/>
    <w:rsid w:val="00BE49FE"/>
    <w:rsid w:val="00BF4444"/>
    <w:rsid w:val="00C71F1E"/>
    <w:rsid w:val="00CA7251"/>
    <w:rsid w:val="00CB1563"/>
    <w:rsid w:val="00CC00F2"/>
    <w:rsid w:val="00CD5AA0"/>
    <w:rsid w:val="00CE4899"/>
    <w:rsid w:val="00CE775B"/>
    <w:rsid w:val="00D00EE1"/>
    <w:rsid w:val="00D12F1B"/>
    <w:rsid w:val="00D30D7A"/>
    <w:rsid w:val="00D476D4"/>
    <w:rsid w:val="00DE6D66"/>
    <w:rsid w:val="00DF7761"/>
    <w:rsid w:val="00E310A8"/>
    <w:rsid w:val="00E35AB8"/>
    <w:rsid w:val="00E42C24"/>
    <w:rsid w:val="00E42C74"/>
    <w:rsid w:val="00E55D23"/>
    <w:rsid w:val="00E608F2"/>
    <w:rsid w:val="00E8336B"/>
    <w:rsid w:val="00EA02B6"/>
    <w:rsid w:val="00EC311C"/>
    <w:rsid w:val="00EF65E0"/>
    <w:rsid w:val="00EF7389"/>
    <w:rsid w:val="00F019EB"/>
    <w:rsid w:val="00F03C5C"/>
    <w:rsid w:val="00F04FDB"/>
    <w:rsid w:val="00F24162"/>
    <w:rsid w:val="00F36A1B"/>
    <w:rsid w:val="00F44DF0"/>
    <w:rsid w:val="00F9357D"/>
    <w:rsid w:val="00FC7E64"/>
    <w:rsid w:val="00FE09F6"/>
    <w:rsid w:val="00FE1658"/>
    <w:rsid w:val="0F823873"/>
    <w:rsid w:val="13BD26A2"/>
    <w:rsid w:val="17E272E0"/>
    <w:rsid w:val="300C78AE"/>
    <w:rsid w:val="489510FE"/>
    <w:rsid w:val="532D7D61"/>
    <w:rsid w:val="5FE72B9F"/>
    <w:rsid w:val="7A64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2974</Words>
  <Characters>3195</Characters>
  <Lines>29</Lines>
  <Paragraphs>8</Paragraphs>
  <TotalTime>19</TotalTime>
  <ScaleCrop>false</ScaleCrop>
  <LinksUpToDate>false</LinksUpToDate>
  <CharactersWithSpaces>3918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杨萍</cp:lastModifiedBy>
  <dcterms:modified xsi:type="dcterms:W3CDTF">2024-06-20T04:00:12Z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60F7A3966B4543FBAF62567AD9C68F9C_12</vt:lpwstr>
  </property>
</Properties>
</file>