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6FF" w:rsidRDefault="00FD26FF">
      <w:r>
        <w:rPr>
          <w:rFonts w:hint="eastAsia"/>
        </w:rPr>
        <w:t>附件：</w:t>
      </w:r>
    </w:p>
    <w:p w:rsidR="005B4E1E" w:rsidRPr="00FD26FF" w:rsidRDefault="00CF4655" w:rsidP="00FD26FF">
      <w:pPr>
        <w:jc w:val="center"/>
        <w:rPr>
          <w:rFonts w:ascii="宋体" w:eastAsia="宋体" w:hAnsi="宋体"/>
          <w:b/>
          <w:sz w:val="28"/>
        </w:rPr>
      </w:pPr>
      <w:r w:rsidRPr="00FD26FF">
        <w:rPr>
          <w:rFonts w:ascii="宋体" w:eastAsia="宋体" w:hAnsi="宋体" w:hint="eastAsia"/>
          <w:b/>
          <w:sz w:val="28"/>
        </w:rPr>
        <w:t>常州纺织服装职业技术学院</w:t>
      </w:r>
      <w:r w:rsidR="006F4387">
        <w:rPr>
          <w:rFonts w:ascii="宋体" w:eastAsia="宋体" w:hAnsi="宋体" w:hint="eastAsia"/>
          <w:b/>
          <w:sz w:val="28"/>
        </w:rPr>
        <w:t>素质拓展学分</w:t>
      </w:r>
      <w:bookmarkStart w:id="0" w:name="_GoBack"/>
      <w:bookmarkEnd w:id="0"/>
      <w:r w:rsidRPr="00FD26FF">
        <w:rPr>
          <w:rFonts w:ascii="宋体" w:eastAsia="宋体" w:hAnsi="宋体" w:hint="eastAsia"/>
          <w:b/>
          <w:sz w:val="28"/>
        </w:rPr>
        <w:t>加分项</w:t>
      </w:r>
    </w:p>
    <w:tbl>
      <w:tblPr>
        <w:tblStyle w:val="a4"/>
        <w:tblW w:w="8296" w:type="dxa"/>
        <w:jc w:val="center"/>
        <w:tblLayout w:type="fixed"/>
        <w:tblLook w:val="04A0" w:firstRow="1" w:lastRow="0" w:firstColumn="1" w:lastColumn="0" w:noHBand="0" w:noVBand="1"/>
      </w:tblPr>
      <w:tblGrid>
        <w:gridCol w:w="2972"/>
        <w:gridCol w:w="3295"/>
        <w:gridCol w:w="2029"/>
      </w:tblGrid>
      <w:tr w:rsidR="00084AB1">
        <w:trPr>
          <w:trHeight w:val="132"/>
          <w:jc w:val="center"/>
        </w:trPr>
        <w:tc>
          <w:tcPr>
            <w:tcW w:w="2972" w:type="dxa"/>
          </w:tcPr>
          <w:p w:rsidR="00084AB1" w:rsidRDefault="00A46173">
            <w:pPr>
              <w:jc w:val="center"/>
              <w:rPr>
                <w:b/>
              </w:rPr>
            </w:pPr>
            <w:r>
              <w:rPr>
                <w:rFonts w:hint="eastAsia"/>
                <w:b/>
              </w:rPr>
              <w:t>加分项（社会实践）</w:t>
            </w:r>
          </w:p>
        </w:tc>
        <w:tc>
          <w:tcPr>
            <w:tcW w:w="3295" w:type="dxa"/>
          </w:tcPr>
          <w:p w:rsidR="00084AB1" w:rsidRDefault="00A46173">
            <w:pPr>
              <w:jc w:val="center"/>
              <w:rPr>
                <w:b/>
              </w:rPr>
            </w:pPr>
            <w:r>
              <w:rPr>
                <w:rFonts w:hint="eastAsia"/>
                <w:b/>
              </w:rPr>
              <w:t>学分</w:t>
            </w:r>
          </w:p>
        </w:tc>
        <w:tc>
          <w:tcPr>
            <w:tcW w:w="2029" w:type="dxa"/>
          </w:tcPr>
          <w:p w:rsidR="00084AB1" w:rsidRDefault="00A46173">
            <w:pPr>
              <w:jc w:val="center"/>
              <w:rPr>
                <w:b/>
              </w:rPr>
            </w:pPr>
            <w:r>
              <w:rPr>
                <w:rFonts w:hint="eastAsia"/>
                <w:b/>
              </w:rPr>
              <w:t>备注</w:t>
            </w:r>
          </w:p>
        </w:tc>
      </w:tr>
      <w:tr w:rsidR="00084AB1">
        <w:trPr>
          <w:trHeight w:val="70"/>
          <w:jc w:val="center"/>
        </w:trPr>
        <w:tc>
          <w:tcPr>
            <w:tcW w:w="2972" w:type="dxa"/>
          </w:tcPr>
          <w:p w:rsidR="00084AB1" w:rsidRDefault="00A46173">
            <w:pPr>
              <w:jc w:val="center"/>
            </w:pPr>
            <w:r>
              <w:rPr>
                <w:rFonts w:hint="eastAsia"/>
              </w:rPr>
              <w:t>每学期团团手册</w:t>
            </w:r>
          </w:p>
        </w:tc>
        <w:tc>
          <w:tcPr>
            <w:tcW w:w="3295" w:type="dxa"/>
          </w:tcPr>
          <w:p w:rsidR="00084AB1" w:rsidRDefault="00A46173">
            <w:pPr>
              <w:jc w:val="center"/>
            </w:pPr>
            <w:r>
              <w:rPr>
                <w:rFonts w:hint="eastAsia"/>
              </w:rPr>
              <w:t>1</w:t>
            </w:r>
          </w:p>
        </w:tc>
        <w:tc>
          <w:tcPr>
            <w:tcW w:w="2029" w:type="dxa"/>
            <w:vMerge w:val="restart"/>
          </w:tcPr>
          <w:p w:rsidR="00084AB1" w:rsidRDefault="00084AB1">
            <w:pPr>
              <w:jc w:val="center"/>
            </w:pPr>
          </w:p>
          <w:p w:rsidR="00084AB1" w:rsidRDefault="00084AB1">
            <w:pPr>
              <w:jc w:val="center"/>
            </w:pPr>
          </w:p>
          <w:p w:rsidR="00084AB1" w:rsidRDefault="00084AB1">
            <w:pPr>
              <w:jc w:val="center"/>
            </w:pPr>
          </w:p>
          <w:p w:rsidR="00084AB1" w:rsidRDefault="00A46173">
            <w:pPr>
              <w:jc w:val="center"/>
            </w:pPr>
            <w:r>
              <w:rPr>
                <w:rFonts w:hint="eastAsia"/>
              </w:rPr>
              <w:t>社会实践、志愿者活动项目同时获得个人和集体奖项者，不得重复记分；同一项目不得重复记分，只记最高奖项所得学分。</w:t>
            </w:r>
          </w:p>
        </w:tc>
      </w:tr>
      <w:tr w:rsidR="00084AB1">
        <w:trPr>
          <w:trHeight w:val="70"/>
          <w:jc w:val="center"/>
        </w:trPr>
        <w:tc>
          <w:tcPr>
            <w:tcW w:w="2972" w:type="dxa"/>
          </w:tcPr>
          <w:p w:rsidR="00084AB1" w:rsidRDefault="00A46173">
            <w:pPr>
              <w:jc w:val="center"/>
            </w:pPr>
            <w:r>
              <w:rPr>
                <w:rFonts w:hint="eastAsia"/>
              </w:rPr>
              <w:t>寒假社会调查并完成任务者</w:t>
            </w:r>
          </w:p>
        </w:tc>
        <w:tc>
          <w:tcPr>
            <w:tcW w:w="3295" w:type="dxa"/>
          </w:tcPr>
          <w:p w:rsidR="00084AB1" w:rsidRDefault="00A46173">
            <w:pPr>
              <w:jc w:val="center"/>
            </w:pPr>
            <w:r>
              <w:rPr>
                <w:rFonts w:asciiTheme="minorEastAsia" w:hAnsiTheme="minorEastAsia" w:cstheme="minorEastAsia" w:hint="eastAsia"/>
                <w:szCs w:val="21"/>
              </w:rPr>
              <w:t>0.2</w:t>
            </w:r>
          </w:p>
        </w:tc>
        <w:tc>
          <w:tcPr>
            <w:tcW w:w="2029" w:type="dxa"/>
            <w:vMerge/>
          </w:tcPr>
          <w:p w:rsidR="00084AB1" w:rsidRDefault="00084AB1">
            <w:pPr>
              <w:jc w:val="center"/>
            </w:pPr>
          </w:p>
        </w:tc>
      </w:tr>
      <w:tr w:rsidR="00084AB1">
        <w:trPr>
          <w:trHeight w:val="160"/>
          <w:jc w:val="center"/>
        </w:trPr>
        <w:tc>
          <w:tcPr>
            <w:tcW w:w="2972" w:type="dxa"/>
          </w:tcPr>
          <w:p w:rsidR="00084AB1" w:rsidRDefault="00A46173">
            <w:pPr>
              <w:jc w:val="center"/>
            </w:pPr>
            <w:r>
              <w:rPr>
                <w:rFonts w:hint="eastAsia"/>
              </w:rPr>
              <w:t>暑假社会实践活动并完成任务</w:t>
            </w:r>
          </w:p>
        </w:tc>
        <w:tc>
          <w:tcPr>
            <w:tcW w:w="3295" w:type="dxa"/>
          </w:tcPr>
          <w:p w:rsidR="00084AB1" w:rsidRDefault="00A46173">
            <w:pPr>
              <w:jc w:val="center"/>
            </w:pPr>
            <w:r>
              <w:t>0.2</w:t>
            </w:r>
          </w:p>
        </w:tc>
        <w:tc>
          <w:tcPr>
            <w:tcW w:w="2029" w:type="dxa"/>
            <w:vMerge/>
          </w:tcPr>
          <w:p w:rsidR="00084AB1" w:rsidRDefault="00084AB1">
            <w:pPr>
              <w:jc w:val="center"/>
            </w:pPr>
          </w:p>
        </w:tc>
      </w:tr>
      <w:tr w:rsidR="00084AB1">
        <w:trPr>
          <w:trHeight w:val="70"/>
          <w:jc w:val="center"/>
        </w:trPr>
        <w:tc>
          <w:tcPr>
            <w:tcW w:w="2972" w:type="dxa"/>
          </w:tcPr>
          <w:p w:rsidR="00084AB1" w:rsidRDefault="00A46173">
            <w:pPr>
              <w:jc w:val="center"/>
            </w:pPr>
            <w:r>
              <w:rPr>
                <w:rFonts w:hint="eastAsia"/>
              </w:rPr>
              <w:t>校级以上重点团队并完成任务</w:t>
            </w:r>
          </w:p>
        </w:tc>
        <w:tc>
          <w:tcPr>
            <w:tcW w:w="3295" w:type="dxa"/>
          </w:tcPr>
          <w:p w:rsidR="00084AB1" w:rsidRDefault="00A46173">
            <w:pPr>
              <w:jc w:val="center"/>
            </w:pPr>
            <w:r>
              <w:t>0.5</w:t>
            </w:r>
          </w:p>
        </w:tc>
        <w:tc>
          <w:tcPr>
            <w:tcW w:w="2029" w:type="dxa"/>
            <w:vMerge/>
          </w:tcPr>
          <w:p w:rsidR="00084AB1" w:rsidRDefault="00084AB1">
            <w:pPr>
              <w:jc w:val="center"/>
            </w:pPr>
          </w:p>
        </w:tc>
      </w:tr>
      <w:tr w:rsidR="00084AB1">
        <w:trPr>
          <w:trHeight w:val="225"/>
          <w:jc w:val="center"/>
        </w:trPr>
        <w:tc>
          <w:tcPr>
            <w:tcW w:w="2972" w:type="dxa"/>
          </w:tcPr>
          <w:p w:rsidR="00084AB1" w:rsidRDefault="00A46173">
            <w:pPr>
              <w:jc w:val="center"/>
            </w:pPr>
            <w:r>
              <w:rPr>
                <w:rFonts w:hint="eastAsia"/>
              </w:rPr>
              <w:t>社会实践获校级表彰或奖励</w:t>
            </w:r>
          </w:p>
        </w:tc>
        <w:tc>
          <w:tcPr>
            <w:tcW w:w="3295" w:type="dxa"/>
          </w:tcPr>
          <w:p w:rsidR="00084AB1" w:rsidRDefault="00A46173">
            <w:pPr>
              <w:jc w:val="center"/>
            </w:pPr>
            <w:r>
              <w:t>0.5</w:t>
            </w:r>
          </w:p>
        </w:tc>
        <w:tc>
          <w:tcPr>
            <w:tcW w:w="2029" w:type="dxa"/>
            <w:vMerge/>
          </w:tcPr>
          <w:p w:rsidR="00084AB1" w:rsidRDefault="00084AB1">
            <w:pPr>
              <w:jc w:val="center"/>
            </w:pPr>
          </w:p>
        </w:tc>
      </w:tr>
      <w:tr w:rsidR="00084AB1">
        <w:trPr>
          <w:trHeight w:val="70"/>
          <w:jc w:val="center"/>
        </w:trPr>
        <w:tc>
          <w:tcPr>
            <w:tcW w:w="2972" w:type="dxa"/>
          </w:tcPr>
          <w:p w:rsidR="00084AB1" w:rsidRDefault="00A46173">
            <w:pPr>
              <w:jc w:val="center"/>
            </w:pPr>
            <w:r>
              <w:rPr>
                <w:rFonts w:hint="eastAsia"/>
              </w:rPr>
              <w:t>市级表彰或奖励</w:t>
            </w:r>
          </w:p>
        </w:tc>
        <w:tc>
          <w:tcPr>
            <w:tcW w:w="3295" w:type="dxa"/>
          </w:tcPr>
          <w:p w:rsidR="00084AB1" w:rsidRDefault="00A46173">
            <w:pPr>
              <w:jc w:val="center"/>
            </w:pPr>
            <w:r>
              <w:t>1</w:t>
            </w:r>
          </w:p>
        </w:tc>
        <w:tc>
          <w:tcPr>
            <w:tcW w:w="2029" w:type="dxa"/>
            <w:vMerge/>
          </w:tcPr>
          <w:p w:rsidR="00084AB1" w:rsidRDefault="00084AB1">
            <w:pPr>
              <w:jc w:val="center"/>
            </w:pPr>
          </w:p>
        </w:tc>
      </w:tr>
      <w:tr w:rsidR="00084AB1">
        <w:trPr>
          <w:trHeight w:val="70"/>
          <w:jc w:val="center"/>
        </w:trPr>
        <w:tc>
          <w:tcPr>
            <w:tcW w:w="2972" w:type="dxa"/>
          </w:tcPr>
          <w:p w:rsidR="00084AB1" w:rsidRDefault="00A46173">
            <w:pPr>
              <w:jc w:val="center"/>
            </w:pPr>
            <w:r>
              <w:rPr>
                <w:rFonts w:hint="eastAsia"/>
              </w:rPr>
              <w:t>省级表彰或奖励</w:t>
            </w:r>
          </w:p>
        </w:tc>
        <w:tc>
          <w:tcPr>
            <w:tcW w:w="3295" w:type="dxa"/>
          </w:tcPr>
          <w:p w:rsidR="00084AB1" w:rsidRDefault="00A46173">
            <w:pPr>
              <w:jc w:val="center"/>
            </w:pPr>
            <w:r>
              <w:t>1.5</w:t>
            </w:r>
          </w:p>
        </w:tc>
        <w:tc>
          <w:tcPr>
            <w:tcW w:w="2029" w:type="dxa"/>
            <w:vMerge/>
          </w:tcPr>
          <w:p w:rsidR="00084AB1" w:rsidRDefault="00084AB1">
            <w:pPr>
              <w:jc w:val="center"/>
            </w:pPr>
          </w:p>
        </w:tc>
      </w:tr>
      <w:tr w:rsidR="00084AB1">
        <w:trPr>
          <w:trHeight w:val="98"/>
          <w:jc w:val="center"/>
        </w:trPr>
        <w:tc>
          <w:tcPr>
            <w:tcW w:w="2972" w:type="dxa"/>
          </w:tcPr>
          <w:p w:rsidR="00084AB1" w:rsidRDefault="00A46173">
            <w:pPr>
              <w:jc w:val="center"/>
            </w:pPr>
            <w:r>
              <w:rPr>
                <w:rFonts w:hint="eastAsia"/>
              </w:rPr>
              <w:t>国家级表彰或奖励</w:t>
            </w:r>
          </w:p>
        </w:tc>
        <w:tc>
          <w:tcPr>
            <w:tcW w:w="3295" w:type="dxa"/>
          </w:tcPr>
          <w:p w:rsidR="00084AB1" w:rsidRDefault="00A46173">
            <w:pPr>
              <w:jc w:val="center"/>
            </w:pPr>
            <w:r>
              <w:t>2</w:t>
            </w:r>
          </w:p>
        </w:tc>
        <w:tc>
          <w:tcPr>
            <w:tcW w:w="2029" w:type="dxa"/>
            <w:vMerge/>
          </w:tcPr>
          <w:p w:rsidR="00084AB1" w:rsidRDefault="00084AB1">
            <w:pPr>
              <w:jc w:val="center"/>
            </w:pPr>
          </w:p>
        </w:tc>
      </w:tr>
      <w:tr w:rsidR="00084AB1">
        <w:trPr>
          <w:trHeight w:val="70"/>
          <w:jc w:val="center"/>
        </w:trPr>
        <w:tc>
          <w:tcPr>
            <w:tcW w:w="2972" w:type="dxa"/>
          </w:tcPr>
          <w:p w:rsidR="00084AB1" w:rsidRDefault="00A46173">
            <w:pPr>
              <w:jc w:val="center"/>
            </w:pPr>
            <w:r>
              <w:rPr>
                <w:rFonts w:hint="eastAsia"/>
                <w:b/>
              </w:rPr>
              <w:t>加分项（青年志愿者活动）</w:t>
            </w:r>
          </w:p>
        </w:tc>
        <w:tc>
          <w:tcPr>
            <w:tcW w:w="3295" w:type="dxa"/>
          </w:tcPr>
          <w:p w:rsidR="00084AB1" w:rsidRDefault="00A46173">
            <w:pPr>
              <w:jc w:val="center"/>
            </w:pPr>
            <w:r>
              <w:rPr>
                <w:rFonts w:hint="eastAsia"/>
                <w:b/>
              </w:rPr>
              <w:t>学分</w:t>
            </w:r>
          </w:p>
        </w:tc>
        <w:tc>
          <w:tcPr>
            <w:tcW w:w="2029" w:type="dxa"/>
            <w:vMerge/>
          </w:tcPr>
          <w:p w:rsidR="00084AB1" w:rsidRDefault="00084AB1">
            <w:pPr>
              <w:jc w:val="center"/>
            </w:pPr>
          </w:p>
        </w:tc>
      </w:tr>
      <w:tr w:rsidR="00084AB1">
        <w:trPr>
          <w:trHeight w:val="70"/>
          <w:jc w:val="center"/>
        </w:trPr>
        <w:tc>
          <w:tcPr>
            <w:tcW w:w="2972" w:type="dxa"/>
          </w:tcPr>
          <w:p w:rsidR="00084AB1" w:rsidRDefault="00A46173">
            <w:pPr>
              <w:jc w:val="center"/>
            </w:pPr>
            <w:r>
              <w:rPr>
                <w:rFonts w:hint="eastAsia"/>
              </w:rPr>
              <w:t>两小时</w:t>
            </w:r>
          </w:p>
        </w:tc>
        <w:tc>
          <w:tcPr>
            <w:tcW w:w="3295" w:type="dxa"/>
          </w:tcPr>
          <w:p w:rsidR="00084AB1" w:rsidRDefault="00A46173">
            <w:pPr>
              <w:jc w:val="center"/>
            </w:pPr>
            <w:r>
              <w:t>0.1</w:t>
            </w:r>
          </w:p>
        </w:tc>
        <w:tc>
          <w:tcPr>
            <w:tcW w:w="2029" w:type="dxa"/>
            <w:vMerge/>
          </w:tcPr>
          <w:p w:rsidR="00084AB1" w:rsidRDefault="00084AB1">
            <w:pPr>
              <w:jc w:val="center"/>
            </w:pPr>
          </w:p>
        </w:tc>
      </w:tr>
      <w:tr w:rsidR="00084AB1">
        <w:trPr>
          <w:trHeight w:val="70"/>
          <w:jc w:val="center"/>
        </w:trPr>
        <w:tc>
          <w:tcPr>
            <w:tcW w:w="2972" w:type="dxa"/>
          </w:tcPr>
          <w:p w:rsidR="00084AB1" w:rsidRDefault="00A46173">
            <w:pPr>
              <w:jc w:val="center"/>
            </w:pPr>
            <w:r>
              <w:rPr>
                <w:rFonts w:hint="eastAsia"/>
              </w:rPr>
              <w:t>校级表彰或奖励</w:t>
            </w:r>
          </w:p>
        </w:tc>
        <w:tc>
          <w:tcPr>
            <w:tcW w:w="3295" w:type="dxa"/>
          </w:tcPr>
          <w:p w:rsidR="00084AB1" w:rsidRDefault="00A46173">
            <w:pPr>
              <w:jc w:val="center"/>
            </w:pPr>
            <w:r>
              <w:rPr>
                <w:rFonts w:hint="eastAsia"/>
              </w:rPr>
              <w:t>0.5</w:t>
            </w:r>
          </w:p>
        </w:tc>
        <w:tc>
          <w:tcPr>
            <w:tcW w:w="2029" w:type="dxa"/>
            <w:vMerge/>
          </w:tcPr>
          <w:p w:rsidR="00084AB1" w:rsidRDefault="00084AB1">
            <w:pPr>
              <w:jc w:val="center"/>
            </w:pPr>
          </w:p>
        </w:tc>
      </w:tr>
      <w:tr w:rsidR="00084AB1">
        <w:trPr>
          <w:trHeight w:val="88"/>
          <w:jc w:val="center"/>
        </w:trPr>
        <w:tc>
          <w:tcPr>
            <w:tcW w:w="2972" w:type="dxa"/>
          </w:tcPr>
          <w:p w:rsidR="00084AB1" w:rsidRDefault="00A46173">
            <w:pPr>
              <w:jc w:val="center"/>
            </w:pPr>
            <w:r>
              <w:rPr>
                <w:rFonts w:hint="eastAsia"/>
              </w:rPr>
              <w:t>市级表彰或奖励</w:t>
            </w:r>
          </w:p>
        </w:tc>
        <w:tc>
          <w:tcPr>
            <w:tcW w:w="3295" w:type="dxa"/>
          </w:tcPr>
          <w:p w:rsidR="00084AB1" w:rsidRDefault="00A46173">
            <w:pPr>
              <w:jc w:val="center"/>
            </w:pPr>
            <w:r>
              <w:rPr>
                <w:rFonts w:hint="eastAsia"/>
              </w:rPr>
              <w:t>1</w:t>
            </w:r>
          </w:p>
        </w:tc>
        <w:tc>
          <w:tcPr>
            <w:tcW w:w="2029" w:type="dxa"/>
            <w:vMerge/>
          </w:tcPr>
          <w:p w:rsidR="00084AB1" w:rsidRDefault="00084AB1">
            <w:pPr>
              <w:jc w:val="center"/>
            </w:pPr>
          </w:p>
        </w:tc>
      </w:tr>
      <w:tr w:rsidR="00084AB1">
        <w:trPr>
          <w:trHeight w:val="70"/>
          <w:jc w:val="center"/>
        </w:trPr>
        <w:tc>
          <w:tcPr>
            <w:tcW w:w="2972" w:type="dxa"/>
          </w:tcPr>
          <w:p w:rsidR="00084AB1" w:rsidRDefault="00A46173">
            <w:pPr>
              <w:jc w:val="center"/>
            </w:pPr>
            <w:r>
              <w:rPr>
                <w:rFonts w:hint="eastAsia"/>
              </w:rPr>
              <w:t>省级表彰或奖励</w:t>
            </w:r>
          </w:p>
        </w:tc>
        <w:tc>
          <w:tcPr>
            <w:tcW w:w="3295" w:type="dxa"/>
          </w:tcPr>
          <w:p w:rsidR="00084AB1" w:rsidRDefault="00A46173">
            <w:pPr>
              <w:jc w:val="center"/>
            </w:pPr>
            <w:r>
              <w:rPr>
                <w:rFonts w:hint="eastAsia"/>
              </w:rPr>
              <w:t>1.5</w:t>
            </w:r>
          </w:p>
        </w:tc>
        <w:tc>
          <w:tcPr>
            <w:tcW w:w="2029" w:type="dxa"/>
            <w:vMerge/>
          </w:tcPr>
          <w:p w:rsidR="00084AB1" w:rsidRDefault="00084AB1">
            <w:pPr>
              <w:jc w:val="center"/>
            </w:pPr>
          </w:p>
        </w:tc>
      </w:tr>
      <w:tr w:rsidR="00084AB1">
        <w:trPr>
          <w:trHeight w:val="70"/>
          <w:jc w:val="center"/>
        </w:trPr>
        <w:tc>
          <w:tcPr>
            <w:tcW w:w="2972" w:type="dxa"/>
          </w:tcPr>
          <w:p w:rsidR="00084AB1" w:rsidRDefault="00A46173">
            <w:pPr>
              <w:jc w:val="center"/>
            </w:pPr>
            <w:r>
              <w:rPr>
                <w:rFonts w:hint="eastAsia"/>
              </w:rPr>
              <w:t>国家级表彰或奖励</w:t>
            </w:r>
          </w:p>
        </w:tc>
        <w:tc>
          <w:tcPr>
            <w:tcW w:w="3295" w:type="dxa"/>
          </w:tcPr>
          <w:p w:rsidR="00084AB1" w:rsidRDefault="00A46173">
            <w:pPr>
              <w:jc w:val="center"/>
            </w:pPr>
            <w:r>
              <w:rPr>
                <w:rFonts w:hint="eastAsia"/>
              </w:rPr>
              <w:t>2</w:t>
            </w:r>
          </w:p>
        </w:tc>
        <w:tc>
          <w:tcPr>
            <w:tcW w:w="2029" w:type="dxa"/>
            <w:vMerge/>
          </w:tcPr>
          <w:p w:rsidR="00084AB1" w:rsidRDefault="00084AB1">
            <w:pPr>
              <w:jc w:val="center"/>
            </w:pPr>
          </w:p>
        </w:tc>
      </w:tr>
      <w:tr w:rsidR="00084AB1">
        <w:trPr>
          <w:trHeight w:val="115"/>
          <w:jc w:val="center"/>
        </w:trPr>
        <w:tc>
          <w:tcPr>
            <w:tcW w:w="2972" w:type="dxa"/>
          </w:tcPr>
          <w:p w:rsidR="00084AB1" w:rsidRDefault="00A46173">
            <w:pPr>
              <w:jc w:val="center"/>
            </w:pPr>
            <w:r>
              <w:rPr>
                <w:rFonts w:hint="eastAsia"/>
                <w:b/>
              </w:rPr>
              <w:t>加分项（</w:t>
            </w:r>
            <w:r>
              <w:rPr>
                <w:rFonts w:hint="eastAsia"/>
                <w:b/>
              </w:rPr>
              <w:t>科技学术与创新创业</w:t>
            </w:r>
            <w:r>
              <w:rPr>
                <w:rFonts w:hint="eastAsia"/>
                <w:b/>
              </w:rPr>
              <w:t>）</w:t>
            </w:r>
          </w:p>
        </w:tc>
        <w:tc>
          <w:tcPr>
            <w:tcW w:w="3295" w:type="dxa"/>
          </w:tcPr>
          <w:p w:rsidR="00084AB1" w:rsidRDefault="00A46173">
            <w:pPr>
              <w:jc w:val="center"/>
            </w:pPr>
            <w:r>
              <w:rPr>
                <w:rFonts w:hint="eastAsia"/>
                <w:b/>
              </w:rPr>
              <w:t>学分</w:t>
            </w:r>
          </w:p>
        </w:tc>
        <w:tc>
          <w:tcPr>
            <w:tcW w:w="2029" w:type="dxa"/>
          </w:tcPr>
          <w:p w:rsidR="00084AB1" w:rsidRDefault="00A46173">
            <w:pPr>
              <w:jc w:val="center"/>
            </w:pPr>
            <w:r>
              <w:rPr>
                <w:rFonts w:hint="eastAsia"/>
                <w:b/>
              </w:rPr>
              <w:t>备注</w:t>
            </w:r>
          </w:p>
        </w:tc>
      </w:tr>
      <w:tr w:rsidR="00084AB1">
        <w:trPr>
          <w:trHeight w:val="70"/>
          <w:jc w:val="center"/>
        </w:trPr>
        <w:tc>
          <w:tcPr>
            <w:tcW w:w="2972" w:type="dxa"/>
          </w:tcPr>
          <w:p w:rsidR="00084AB1" w:rsidRDefault="00A46173">
            <w:pPr>
              <w:jc w:val="center"/>
            </w:pPr>
            <w:r>
              <w:rPr>
                <w:rFonts w:hint="eastAsia"/>
              </w:rPr>
              <w:t>参加学校组织的科技制作，创新创业和各类学科竞赛者</w:t>
            </w:r>
          </w:p>
        </w:tc>
        <w:tc>
          <w:tcPr>
            <w:tcW w:w="3295" w:type="dxa"/>
            <w:vAlign w:val="center"/>
          </w:tcPr>
          <w:p w:rsidR="00084AB1" w:rsidRDefault="00A46173">
            <w:pPr>
              <w:jc w:val="center"/>
            </w:pPr>
            <w:r>
              <w:rPr>
                <w:rFonts w:hint="eastAsia"/>
              </w:rPr>
              <w:t>0.5</w:t>
            </w:r>
          </w:p>
        </w:tc>
        <w:tc>
          <w:tcPr>
            <w:tcW w:w="2029" w:type="dxa"/>
            <w:vMerge w:val="restart"/>
            <w:vAlign w:val="center"/>
          </w:tcPr>
          <w:p w:rsidR="00084AB1" w:rsidRDefault="00A46173">
            <w:pPr>
              <w:pStyle w:val="3"/>
              <w:numPr>
                <w:ilvl w:val="0"/>
                <w:numId w:val="0"/>
              </w:numPr>
              <w:spacing w:beforeLines="0" w:before="0" w:line="4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同时获得个人和集体奖项者，不得重复记分；同一项目</w:t>
            </w:r>
            <w:r>
              <w:rPr>
                <w:rFonts w:asciiTheme="minorEastAsia" w:eastAsiaTheme="minorEastAsia" w:hAnsiTheme="minorEastAsia" w:cstheme="minorEastAsia" w:hint="eastAsia"/>
                <w:bCs w:val="0"/>
                <w:sz w:val="21"/>
                <w:szCs w:val="21"/>
              </w:rPr>
              <w:t>不得重复记分，只记最高奖项所得学分。</w:t>
            </w:r>
          </w:p>
          <w:p w:rsidR="00084AB1" w:rsidRDefault="00084AB1">
            <w:pPr>
              <w:jc w:val="center"/>
            </w:pPr>
          </w:p>
        </w:tc>
      </w:tr>
      <w:tr w:rsidR="00084AB1">
        <w:trPr>
          <w:trHeight w:val="70"/>
          <w:jc w:val="center"/>
        </w:trPr>
        <w:tc>
          <w:tcPr>
            <w:tcW w:w="2972" w:type="dxa"/>
          </w:tcPr>
          <w:p w:rsidR="00084AB1" w:rsidRDefault="00A46173">
            <w:pPr>
              <w:jc w:val="center"/>
            </w:pPr>
            <w:r>
              <w:rPr>
                <w:rFonts w:hint="eastAsia"/>
              </w:rPr>
              <w:t>校级表彰或奖励</w:t>
            </w:r>
          </w:p>
        </w:tc>
        <w:tc>
          <w:tcPr>
            <w:tcW w:w="3295" w:type="dxa"/>
          </w:tcPr>
          <w:p w:rsidR="00084AB1" w:rsidRDefault="00A46173">
            <w:pPr>
              <w:jc w:val="center"/>
            </w:pPr>
            <w:r>
              <w:rPr>
                <w:rFonts w:hint="eastAsia"/>
              </w:rPr>
              <w:t>1</w:t>
            </w:r>
          </w:p>
        </w:tc>
        <w:tc>
          <w:tcPr>
            <w:tcW w:w="2029" w:type="dxa"/>
            <w:vMerge/>
          </w:tcPr>
          <w:p w:rsidR="00084AB1" w:rsidRDefault="00084AB1">
            <w:pPr>
              <w:jc w:val="center"/>
            </w:pPr>
          </w:p>
        </w:tc>
      </w:tr>
      <w:tr w:rsidR="00084AB1">
        <w:trPr>
          <w:trHeight w:val="70"/>
          <w:jc w:val="center"/>
        </w:trPr>
        <w:tc>
          <w:tcPr>
            <w:tcW w:w="2972" w:type="dxa"/>
          </w:tcPr>
          <w:p w:rsidR="00084AB1" w:rsidRDefault="00A46173">
            <w:pPr>
              <w:jc w:val="center"/>
            </w:pPr>
            <w:r>
              <w:rPr>
                <w:rFonts w:hint="eastAsia"/>
              </w:rPr>
              <w:t>参赛者并完成集训</w:t>
            </w:r>
          </w:p>
        </w:tc>
        <w:tc>
          <w:tcPr>
            <w:tcW w:w="3295" w:type="dxa"/>
          </w:tcPr>
          <w:p w:rsidR="00084AB1" w:rsidRDefault="00A46173">
            <w:pPr>
              <w:jc w:val="center"/>
            </w:pPr>
            <w:r>
              <w:rPr>
                <w:rFonts w:hint="eastAsia"/>
              </w:rPr>
              <w:t>0.5</w:t>
            </w:r>
          </w:p>
        </w:tc>
        <w:tc>
          <w:tcPr>
            <w:tcW w:w="2029" w:type="dxa"/>
            <w:vMerge/>
          </w:tcPr>
          <w:p w:rsidR="00084AB1" w:rsidRDefault="00084AB1">
            <w:pPr>
              <w:jc w:val="center"/>
            </w:pPr>
          </w:p>
        </w:tc>
      </w:tr>
      <w:tr w:rsidR="00084AB1">
        <w:trPr>
          <w:trHeight w:val="70"/>
          <w:jc w:val="center"/>
        </w:trPr>
        <w:tc>
          <w:tcPr>
            <w:tcW w:w="2972" w:type="dxa"/>
          </w:tcPr>
          <w:p w:rsidR="00084AB1" w:rsidRDefault="00A46173">
            <w:pPr>
              <w:jc w:val="center"/>
            </w:pPr>
            <w:r>
              <w:rPr>
                <w:rFonts w:hint="eastAsia"/>
              </w:rPr>
              <w:t>完成集训并代表学校参赛者</w:t>
            </w:r>
          </w:p>
        </w:tc>
        <w:tc>
          <w:tcPr>
            <w:tcW w:w="3295" w:type="dxa"/>
          </w:tcPr>
          <w:p w:rsidR="00084AB1" w:rsidRDefault="00A46173">
            <w:pPr>
              <w:jc w:val="center"/>
            </w:pPr>
            <w:r>
              <w:rPr>
                <w:rFonts w:hint="eastAsia"/>
              </w:rPr>
              <w:t>1</w:t>
            </w:r>
          </w:p>
        </w:tc>
        <w:tc>
          <w:tcPr>
            <w:tcW w:w="2029" w:type="dxa"/>
            <w:vMerge/>
          </w:tcPr>
          <w:p w:rsidR="00084AB1" w:rsidRDefault="00084AB1">
            <w:pPr>
              <w:jc w:val="center"/>
            </w:pPr>
          </w:p>
        </w:tc>
      </w:tr>
      <w:tr w:rsidR="00084AB1">
        <w:trPr>
          <w:trHeight w:val="70"/>
          <w:jc w:val="center"/>
        </w:trPr>
        <w:tc>
          <w:tcPr>
            <w:tcW w:w="2972" w:type="dxa"/>
          </w:tcPr>
          <w:p w:rsidR="00084AB1" w:rsidRDefault="00A46173">
            <w:pPr>
              <w:jc w:val="center"/>
            </w:pPr>
            <w:r>
              <w:rPr>
                <w:rFonts w:hint="eastAsia"/>
              </w:rPr>
              <w:t>市级表彰或奖励</w:t>
            </w:r>
          </w:p>
        </w:tc>
        <w:tc>
          <w:tcPr>
            <w:tcW w:w="3295" w:type="dxa"/>
          </w:tcPr>
          <w:p w:rsidR="00084AB1" w:rsidRDefault="00A46173">
            <w:pPr>
              <w:jc w:val="center"/>
            </w:pPr>
            <w:r>
              <w:rPr>
                <w:rFonts w:hint="eastAsia"/>
              </w:rPr>
              <w:t>1.5</w:t>
            </w:r>
          </w:p>
        </w:tc>
        <w:tc>
          <w:tcPr>
            <w:tcW w:w="2029" w:type="dxa"/>
            <w:vMerge/>
          </w:tcPr>
          <w:p w:rsidR="00084AB1" w:rsidRDefault="00084AB1">
            <w:pPr>
              <w:jc w:val="center"/>
            </w:pPr>
          </w:p>
        </w:tc>
      </w:tr>
      <w:tr w:rsidR="00084AB1">
        <w:trPr>
          <w:trHeight w:val="171"/>
          <w:jc w:val="center"/>
        </w:trPr>
        <w:tc>
          <w:tcPr>
            <w:tcW w:w="2972" w:type="dxa"/>
          </w:tcPr>
          <w:p w:rsidR="00084AB1" w:rsidRDefault="00A46173">
            <w:pPr>
              <w:jc w:val="center"/>
            </w:pPr>
            <w:r>
              <w:rPr>
                <w:rFonts w:hint="eastAsia"/>
              </w:rPr>
              <w:t>省级表彰或奖励</w:t>
            </w:r>
          </w:p>
        </w:tc>
        <w:tc>
          <w:tcPr>
            <w:tcW w:w="3295" w:type="dxa"/>
          </w:tcPr>
          <w:p w:rsidR="00084AB1" w:rsidRDefault="00A46173">
            <w:pPr>
              <w:jc w:val="center"/>
            </w:pPr>
            <w:r>
              <w:rPr>
                <w:rFonts w:hint="eastAsia"/>
              </w:rPr>
              <w:t>2</w:t>
            </w:r>
          </w:p>
        </w:tc>
        <w:tc>
          <w:tcPr>
            <w:tcW w:w="2029" w:type="dxa"/>
            <w:vMerge/>
          </w:tcPr>
          <w:p w:rsidR="00084AB1" w:rsidRDefault="00084AB1">
            <w:pPr>
              <w:jc w:val="center"/>
            </w:pPr>
          </w:p>
        </w:tc>
      </w:tr>
      <w:tr w:rsidR="00084AB1">
        <w:trPr>
          <w:trHeight w:val="133"/>
          <w:jc w:val="center"/>
        </w:trPr>
        <w:tc>
          <w:tcPr>
            <w:tcW w:w="2972" w:type="dxa"/>
          </w:tcPr>
          <w:p w:rsidR="00084AB1" w:rsidRDefault="00A46173">
            <w:pPr>
              <w:jc w:val="center"/>
            </w:pPr>
            <w:r>
              <w:rPr>
                <w:rFonts w:hint="eastAsia"/>
              </w:rPr>
              <w:t>国家级表彰或奖励</w:t>
            </w:r>
          </w:p>
        </w:tc>
        <w:tc>
          <w:tcPr>
            <w:tcW w:w="3295" w:type="dxa"/>
          </w:tcPr>
          <w:p w:rsidR="00084AB1" w:rsidRDefault="00A46173">
            <w:pPr>
              <w:jc w:val="center"/>
            </w:pPr>
            <w:r>
              <w:rPr>
                <w:rFonts w:hint="eastAsia"/>
              </w:rPr>
              <w:t>2.5</w:t>
            </w:r>
          </w:p>
        </w:tc>
        <w:tc>
          <w:tcPr>
            <w:tcW w:w="2029" w:type="dxa"/>
            <w:vMerge/>
          </w:tcPr>
          <w:p w:rsidR="00084AB1" w:rsidRDefault="00084AB1">
            <w:pPr>
              <w:jc w:val="center"/>
            </w:pPr>
          </w:p>
        </w:tc>
      </w:tr>
      <w:tr w:rsidR="00084AB1">
        <w:trPr>
          <w:trHeight w:val="95"/>
          <w:jc w:val="center"/>
        </w:trPr>
        <w:tc>
          <w:tcPr>
            <w:tcW w:w="2972" w:type="dxa"/>
          </w:tcPr>
          <w:p w:rsidR="00084AB1" w:rsidRDefault="00A46173">
            <w:pPr>
              <w:jc w:val="center"/>
            </w:pPr>
            <w:r>
              <w:rPr>
                <w:rFonts w:asciiTheme="minorEastAsia" w:hAnsiTheme="minorEastAsia" w:cstheme="minorEastAsia" w:hint="eastAsia"/>
                <w:bCs/>
                <w:szCs w:val="21"/>
              </w:rPr>
              <w:t>参加学校组织的各级各类创业实践活动及创业项目申报（百草根商贸集市摊主除外</w:t>
            </w:r>
            <w:r>
              <w:rPr>
                <w:rFonts w:asciiTheme="minorEastAsia" w:hAnsiTheme="minorEastAsia" w:cstheme="minorEastAsia" w:hint="eastAsia"/>
                <w:bCs/>
                <w:szCs w:val="21"/>
              </w:rPr>
              <w:t>）</w:t>
            </w:r>
          </w:p>
        </w:tc>
        <w:tc>
          <w:tcPr>
            <w:tcW w:w="3295" w:type="dxa"/>
            <w:vAlign w:val="center"/>
          </w:tcPr>
          <w:p w:rsidR="00084AB1" w:rsidRDefault="00A46173">
            <w:pPr>
              <w:jc w:val="center"/>
            </w:pPr>
            <w:r>
              <w:rPr>
                <w:rFonts w:hint="eastAsia"/>
              </w:rPr>
              <w:t>0.2</w:t>
            </w:r>
          </w:p>
        </w:tc>
        <w:tc>
          <w:tcPr>
            <w:tcW w:w="2029" w:type="dxa"/>
            <w:vMerge/>
          </w:tcPr>
          <w:p w:rsidR="00084AB1" w:rsidRDefault="00084AB1">
            <w:pPr>
              <w:jc w:val="center"/>
            </w:pPr>
          </w:p>
        </w:tc>
      </w:tr>
      <w:tr w:rsidR="00084AB1">
        <w:trPr>
          <w:trHeight w:val="95"/>
          <w:jc w:val="center"/>
        </w:trPr>
        <w:tc>
          <w:tcPr>
            <w:tcW w:w="2972" w:type="dxa"/>
          </w:tcPr>
          <w:p w:rsidR="00084AB1" w:rsidRDefault="00A46173">
            <w:pPr>
              <w:jc w:val="center"/>
              <w:rPr>
                <w:rFonts w:asciiTheme="minorEastAsia" w:hAnsiTheme="minorEastAsia" w:cstheme="minorEastAsia"/>
                <w:szCs w:val="21"/>
              </w:rPr>
            </w:pPr>
            <w:r>
              <w:rPr>
                <w:rFonts w:asciiTheme="minorEastAsia" w:hAnsiTheme="minorEastAsia" w:cstheme="minorEastAsia" w:hint="eastAsia"/>
                <w:bCs/>
                <w:szCs w:val="21"/>
              </w:rPr>
              <w:t>申报创业项目并成功入驻学子集贸城，并正常经营一学期</w:t>
            </w:r>
          </w:p>
        </w:tc>
        <w:tc>
          <w:tcPr>
            <w:tcW w:w="3295" w:type="dxa"/>
            <w:vAlign w:val="center"/>
          </w:tcPr>
          <w:p w:rsidR="00084AB1" w:rsidRDefault="00A46173">
            <w:pPr>
              <w:jc w:val="center"/>
            </w:pPr>
            <w:r>
              <w:rPr>
                <w:rFonts w:hint="eastAsia"/>
              </w:rPr>
              <w:t>0.5</w:t>
            </w:r>
          </w:p>
        </w:tc>
        <w:tc>
          <w:tcPr>
            <w:tcW w:w="2029" w:type="dxa"/>
            <w:vMerge/>
          </w:tcPr>
          <w:p w:rsidR="00084AB1" w:rsidRDefault="00084AB1">
            <w:pPr>
              <w:jc w:val="center"/>
            </w:pPr>
          </w:p>
        </w:tc>
      </w:tr>
      <w:tr w:rsidR="00084AB1">
        <w:trPr>
          <w:trHeight w:val="95"/>
          <w:jc w:val="center"/>
        </w:trPr>
        <w:tc>
          <w:tcPr>
            <w:tcW w:w="2972" w:type="dxa"/>
          </w:tcPr>
          <w:p w:rsidR="00084AB1" w:rsidRDefault="00A46173">
            <w:pPr>
              <w:jc w:val="center"/>
              <w:rPr>
                <w:rFonts w:asciiTheme="minorEastAsia" w:hAnsiTheme="minorEastAsia" w:cstheme="minorEastAsia"/>
                <w:szCs w:val="21"/>
              </w:rPr>
            </w:pPr>
            <w:r>
              <w:rPr>
                <w:rFonts w:asciiTheme="minorEastAsia" w:hAnsiTheme="minorEastAsia" w:cstheme="minorEastAsia" w:hint="eastAsia"/>
                <w:bCs/>
                <w:szCs w:val="21"/>
              </w:rPr>
              <w:t>申报创业项目并成功入驻创业星街区，并正常经营一学期</w:t>
            </w:r>
          </w:p>
        </w:tc>
        <w:tc>
          <w:tcPr>
            <w:tcW w:w="3295" w:type="dxa"/>
            <w:vAlign w:val="center"/>
          </w:tcPr>
          <w:p w:rsidR="00084AB1" w:rsidRDefault="00A46173">
            <w:pPr>
              <w:jc w:val="center"/>
            </w:pPr>
            <w:r>
              <w:rPr>
                <w:rFonts w:hint="eastAsia"/>
              </w:rPr>
              <w:t>1</w:t>
            </w:r>
          </w:p>
        </w:tc>
        <w:tc>
          <w:tcPr>
            <w:tcW w:w="2029" w:type="dxa"/>
            <w:vMerge/>
          </w:tcPr>
          <w:p w:rsidR="00084AB1" w:rsidRDefault="00084AB1">
            <w:pPr>
              <w:jc w:val="center"/>
            </w:pPr>
          </w:p>
        </w:tc>
      </w:tr>
      <w:tr w:rsidR="00084AB1">
        <w:trPr>
          <w:trHeight w:val="95"/>
          <w:jc w:val="center"/>
        </w:trPr>
        <w:tc>
          <w:tcPr>
            <w:tcW w:w="2972" w:type="dxa"/>
          </w:tcPr>
          <w:p w:rsidR="00084AB1" w:rsidRDefault="00A46173">
            <w:pPr>
              <w:jc w:val="center"/>
              <w:rPr>
                <w:rFonts w:asciiTheme="minorEastAsia" w:hAnsiTheme="minorEastAsia" w:cstheme="minorEastAsia"/>
                <w:szCs w:val="21"/>
              </w:rPr>
            </w:pPr>
            <w:r>
              <w:rPr>
                <w:rFonts w:asciiTheme="minorEastAsia" w:hAnsiTheme="minorEastAsia" w:cstheme="minorEastAsia" w:hint="eastAsia"/>
                <w:szCs w:val="21"/>
              </w:rPr>
              <w:t>参加各级各类讲座，认真填写《学术讲座出勤及学习效果登记表》</w:t>
            </w:r>
          </w:p>
        </w:tc>
        <w:tc>
          <w:tcPr>
            <w:tcW w:w="3295" w:type="dxa"/>
            <w:vAlign w:val="center"/>
          </w:tcPr>
          <w:p w:rsidR="00084AB1" w:rsidRDefault="00A46173">
            <w:pPr>
              <w:jc w:val="center"/>
            </w:pPr>
            <w:r>
              <w:rPr>
                <w:rFonts w:hint="eastAsia"/>
              </w:rPr>
              <w:t>0.2</w:t>
            </w:r>
          </w:p>
        </w:tc>
        <w:tc>
          <w:tcPr>
            <w:tcW w:w="2029" w:type="dxa"/>
            <w:vMerge/>
          </w:tcPr>
          <w:p w:rsidR="00084AB1" w:rsidRDefault="00084AB1">
            <w:pPr>
              <w:jc w:val="center"/>
            </w:pPr>
          </w:p>
        </w:tc>
      </w:tr>
      <w:tr w:rsidR="00084AB1">
        <w:trPr>
          <w:trHeight w:val="95"/>
          <w:jc w:val="center"/>
        </w:trPr>
        <w:tc>
          <w:tcPr>
            <w:tcW w:w="2972" w:type="dxa"/>
          </w:tcPr>
          <w:p w:rsidR="00084AB1" w:rsidRDefault="00A46173">
            <w:pPr>
              <w:jc w:val="center"/>
              <w:rPr>
                <w:rFonts w:ascii="宋体" w:eastAsia="宋体"/>
                <w:sz w:val="24"/>
              </w:rPr>
            </w:pPr>
            <w:r>
              <w:rPr>
                <w:rFonts w:asciiTheme="minorEastAsia" w:hAnsiTheme="minorEastAsia" w:cstheme="minorEastAsia" w:hint="eastAsia"/>
                <w:b/>
                <w:bCs/>
                <w:szCs w:val="21"/>
              </w:rPr>
              <w:t>加分项（专利）</w:t>
            </w:r>
          </w:p>
        </w:tc>
        <w:tc>
          <w:tcPr>
            <w:tcW w:w="3295" w:type="dxa"/>
          </w:tcPr>
          <w:p w:rsidR="00084AB1" w:rsidRDefault="00A46173">
            <w:pPr>
              <w:jc w:val="center"/>
            </w:pPr>
            <w:r>
              <w:rPr>
                <w:rFonts w:hint="eastAsia"/>
                <w:b/>
                <w:bCs/>
              </w:rPr>
              <w:t>学分</w:t>
            </w:r>
          </w:p>
        </w:tc>
        <w:tc>
          <w:tcPr>
            <w:tcW w:w="2029" w:type="dxa"/>
          </w:tcPr>
          <w:p w:rsidR="00084AB1" w:rsidRDefault="00A46173">
            <w:pPr>
              <w:jc w:val="center"/>
            </w:pPr>
            <w:r>
              <w:rPr>
                <w:rFonts w:hint="eastAsia"/>
                <w:b/>
              </w:rPr>
              <w:t>备注</w:t>
            </w:r>
          </w:p>
        </w:tc>
      </w:tr>
      <w:tr w:rsidR="00084AB1">
        <w:trPr>
          <w:trHeight w:val="95"/>
          <w:jc w:val="center"/>
        </w:trPr>
        <w:tc>
          <w:tcPr>
            <w:tcW w:w="2972" w:type="dxa"/>
          </w:tcPr>
          <w:p w:rsidR="00084AB1" w:rsidRDefault="00A46173">
            <w:pPr>
              <w:jc w:val="center"/>
              <w:rPr>
                <w:rFonts w:ascii="宋体" w:eastAsia="宋体"/>
                <w:sz w:val="24"/>
              </w:rPr>
            </w:pPr>
            <w:r>
              <w:rPr>
                <w:rFonts w:asciiTheme="minorEastAsia" w:hAnsiTheme="minorEastAsia" w:cstheme="minorEastAsia" w:hint="eastAsia"/>
                <w:szCs w:val="21"/>
              </w:rPr>
              <w:t>在校期间获发明专利</w:t>
            </w:r>
          </w:p>
        </w:tc>
        <w:tc>
          <w:tcPr>
            <w:tcW w:w="3295" w:type="dxa"/>
            <w:vAlign w:val="center"/>
          </w:tcPr>
          <w:p w:rsidR="00084AB1" w:rsidRDefault="00A46173">
            <w:pPr>
              <w:jc w:val="center"/>
            </w:pPr>
            <w:r>
              <w:rPr>
                <w:rFonts w:hint="eastAsia"/>
              </w:rPr>
              <w:t>2</w:t>
            </w:r>
          </w:p>
        </w:tc>
        <w:tc>
          <w:tcPr>
            <w:tcW w:w="2029" w:type="dxa"/>
          </w:tcPr>
          <w:p w:rsidR="00084AB1" w:rsidRDefault="00A46173">
            <w:pPr>
              <w:jc w:val="center"/>
            </w:pPr>
            <w:r>
              <w:rPr>
                <w:rFonts w:hint="eastAsia"/>
              </w:rPr>
              <w:t>凭借专利证书</w:t>
            </w:r>
          </w:p>
        </w:tc>
      </w:tr>
      <w:tr w:rsidR="00084AB1">
        <w:trPr>
          <w:trHeight w:val="95"/>
          <w:jc w:val="center"/>
        </w:trPr>
        <w:tc>
          <w:tcPr>
            <w:tcW w:w="2972" w:type="dxa"/>
          </w:tcPr>
          <w:p w:rsidR="00084AB1" w:rsidRDefault="00A46173">
            <w:pPr>
              <w:jc w:val="center"/>
              <w:rPr>
                <w:rFonts w:ascii="宋体" w:eastAsia="宋体"/>
                <w:sz w:val="24"/>
              </w:rPr>
            </w:pPr>
            <w:r>
              <w:rPr>
                <w:rFonts w:asciiTheme="minorEastAsia" w:hAnsiTheme="minorEastAsia" w:cstheme="minorEastAsia" w:hint="eastAsia"/>
                <w:b/>
                <w:bCs/>
                <w:szCs w:val="21"/>
              </w:rPr>
              <w:t>加分项</w:t>
            </w:r>
            <w:r>
              <w:rPr>
                <w:rFonts w:asciiTheme="minorEastAsia" w:hAnsiTheme="minorEastAsia" w:cstheme="minorEastAsia" w:hint="eastAsia"/>
                <w:b/>
                <w:bCs/>
                <w:szCs w:val="21"/>
              </w:rPr>
              <w:t>（论文）</w:t>
            </w:r>
          </w:p>
        </w:tc>
        <w:tc>
          <w:tcPr>
            <w:tcW w:w="3295" w:type="dxa"/>
          </w:tcPr>
          <w:p w:rsidR="00084AB1" w:rsidRDefault="00A46173">
            <w:pPr>
              <w:jc w:val="center"/>
            </w:pPr>
            <w:r>
              <w:rPr>
                <w:rFonts w:hint="eastAsia"/>
                <w:b/>
                <w:bCs/>
              </w:rPr>
              <w:t>学分</w:t>
            </w:r>
          </w:p>
        </w:tc>
        <w:tc>
          <w:tcPr>
            <w:tcW w:w="2029" w:type="dxa"/>
          </w:tcPr>
          <w:p w:rsidR="00084AB1" w:rsidRDefault="00A46173">
            <w:pPr>
              <w:jc w:val="center"/>
            </w:pPr>
            <w:r>
              <w:rPr>
                <w:rFonts w:hint="eastAsia"/>
                <w:b/>
              </w:rPr>
              <w:t>备注</w:t>
            </w:r>
          </w:p>
        </w:tc>
      </w:tr>
      <w:tr w:rsidR="00084AB1">
        <w:trPr>
          <w:trHeight w:val="95"/>
          <w:jc w:val="center"/>
        </w:trPr>
        <w:tc>
          <w:tcPr>
            <w:tcW w:w="2972" w:type="dxa"/>
          </w:tcPr>
          <w:p w:rsidR="00084AB1" w:rsidRDefault="00A46173">
            <w:pPr>
              <w:jc w:val="center"/>
              <w:rPr>
                <w:rFonts w:ascii="宋体" w:eastAsia="宋体"/>
                <w:sz w:val="24"/>
              </w:rPr>
            </w:pPr>
            <w:r>
              <w:rPr>
                <w:rFonts w:asciiTheme="minorEastAsia" w:hAnsiTheme="minorEastAsia" w:cstheme="minorEastAsia" w:hint="eastAsia"/>
                <w:szCs w:val="21"/>
              </w:rPr>
              <w:t>在学校学报上发表学术论文者</w:t>
            </w:r>
          </w:p>
        </w:tc>
        <w:tc>
          <w:tcPr>
            <w:tcW w:w="3295" w:type="dxa"/>
          </w:tcPr>
          <w:p w:rsidR="00084AB1" w:rsidRDefault="00A46173">
            <w:pPr>
              <w:jc w:val="center"/>
            </w:pPr>
            <w:r>
              <w:rPr>
                <w:rFonts w:hint="eastAsia"/>
              </w:rPr>
              <w:t>1</w:t>
            </w:r>
          </w:p>
        </w:tc>
        <w:tc>
          <w:tcPr>
            <w:tcW w:w="2029" w:type="dxa"/>
            <w:vMerge w:val="restart"/>
            <w:vAlign w:val="center"/>
          </w:tcPr>
          <w:p w:rsidR="00084AB1" w:rsidRDefault="00A46173">
            <w:pPr>
              <w:jc w:val="center"/>
            </w:pPr>
            <w:r>
              <w:rPr>
                <w:rFonts w:asciiTheme="minorEastAsia" w:hAnsiTheme="minorEastAsia" w:cstheme="minorEastAsia" w:hint="eastAsia"/>
                <w:szCs w:val="21"/>
              </w:rPr>
              <w:t>按每篇计算，并且</w:t>
            </w:r>
            <w:r>
              <w:rPr>
                <w:rFonts w:asciiTheme="minorEastAsia" w:hAnsiTheme="minorEastAsia" w:cstheme="minorEastAsia" w:hint="eastAsia"/>
                <w:szCs w:val="21"/>
              </w:rPr>
              <w:t>同一篇论文不得重</w:t>
            </w:r>
            <w:r>
              <w:rPr>
                <w:rFonts w:asciiTheme="minorEastAsia" w:hAnsiTheme="minorEastAsia" w:cstheme="minorEastAsia" w:hint="eastAsia"/>
                <w:szCs w:val="21"/>
              </w:rPr>
              <w:lastRenderedPageBreak/>
              <w:t>复记分，只记最高</w:t>
            </w:r>
            <w:r>
              <w:rPr>
                <w:rFonts w:asciiTheme="minorEastAsia" w:hAnsiTheme="minorEastAsia" w:cstheme="minorEastAsia" w:hint="eastAsia"/>
                <w:szCs w:val="21"/>
              </w:rPr>
              <w:t>级</w:t>
            </w:r>
            <w:r>
              <w:rPr>
                <w:rFonts w:asciiTheme="minorEastAsia" w:hAnsiTheme="minorEastAsia" w:cstheme="minorEastAsia" w:hint="eastAsia"/>
                <w:szCs w:val="21"/>
              </w:rPr>
              <w:t>别所得学分。</w:t>
            </w:r>
          </w:p>
        </w:tc>
      </w:tr>
      <w:tr w:rsidR="00084AB1">
        <w:trPr>
          <w:trHeight w:val="95"/>
          <w:jc w:val="center"/>
        </w:trPr>
        <w:tc>
          <w:tcPr>
            <w:tcW w:w="2972" w:type="dxa"/>
          </w:tcPr>
          <w:p w:rsidR="00084AB1" w:rsidRDefault="00A46173">
            <w:pPr>
              <w:jc w:val="center"/>
              <w:rPr>
                <w:rFonts w:ascii="宋体" w:eastAsia="宋体"/>
                <w:sz w:val="24"/>
              </w:rPr>
            </w:pPr>
            <w:r>
              <w:rPr>
                <w:rFonts w:asciiTheme="minorEastAsia" w:hAnsiTheme="minorEastAsia" w:cstheme="minorEastAsia" w:hint="eastAsia"/>
                <w:szCs w:val="21"/>
              </w:rPr>
              <w:t>在其它公开出版的学术刊物上</w:t>
            </w:r>
            <w:r>
              <w:rPr>
                <w:rFonts w:asciiTheme="minorEastAsia" w:hAnsiTheme="minorEastAsia" w:cstheme="minorEastAsia" w:hint="eastAsia"/>
                <w:szCs w:val="21"/>
              </w:rPr>
              <w:lastRenderedPageBreak/>
              <w:t>发表学术论文者</w:t>
            </w:r>
          </w:p>
        </w:tc>
        <w:tc>
          <w:tcPr>
            <w:tcW w:w="3295" w:type="dxa"/>
            <w:vAlign w:val="center"/>
          </w:tcPr>
          <w:p w:rsidR="00084AB1" w:rsidRDefault="00A46173">
            <w:pPr>
              <w:jc w:val="center"/>
            </w:pPr>
            <w:r>
              <w:rPr>
                <w:rFonts w:hint="eastAsia"/>
              </w:rPr>
              <w:lastRenderedPageBreak/>
              <w:t>2</w:t>
            </w:r>
          </w:p>
        </w:tc>
        <w:tc>
          <w:tcPr>
            <w:tcW w:w="2029" w:type="dxa"/>
            <w:vMerge/>
          </w:tcPr>
          <w:p w:rsidR="00084AB1" w:rsidRDefault="00084AB1">
            <w:pPr>
              <w:jc w:val="center"/>
            </w:pPr>
          </w:p>
        </w:tc>
      </w:tr>
      <w:tr w:rsidR="00084AB1">
        <w:trPr>
          <w:trHeight w:val="95"/>
          <w:jc w:val="center"/>
        </w:trPr>
        <w:tc>
          <w:tcPr>
            <w:tcW w:w="2972" w:type="dxa"/>
          </w:tcPr>
          <w:p w:rsidR="00084AB1" w:rsidRDefault="00A46173">
            <w:pPr>
              <w:jc w:val="center"/>
              <w:rPr>
                <w:rFonts w:asciiTheme="minorEastAsia" w:hAnsiTheme="minorEastAsia" w:cstheme="minorEastAsia"/>
                <w:szCs w:val="21"/>
              </w:rPr>
            </w:pPr>
            <w:r>
              <w:rPr>
                <w:rFonts w:asciiTheme="minorEastAsia" w:hAnsiTheme="minorEastAsia" w:cstheme="minorEastAsia" w:hint="eastAsia"/>
                <w:szCs w:val="21"/>
              </w:rPr>
              <w:lastRenderedPageBreak/>
              <w:t>在各学科核心刊物上发表学术论文者</w:t>
            </w:r>
          </w:p>
        </w:tc>
        <w:tc>
          <w:tcPr>
            <w:tcW w:w="3295" w:type="dxa"/>
            <w:vAlign w:val="center"/>
          </w:tcPr>
          <w:p w:rsidR="00084AB1" w:rsidRDefault="00A46173">
            <w:pPr>
              <w:jc w:val="center"/>
            </w:pPr>
            <w:r>
              <w:rPr>
                <w:rFonts w:hint="eastAsia"/>
              </w:rPr>
              <w:t>3</w:t>
            </w:r>
          </w:p>
        </w:tc>
        <w:tc>
          <w:tcPr>
            <w:tcW w:w="2029" w:type="dxa"/>
            <w:vMerge/>
          </w:tcPr>
          <w:p w:rsidR="00084AB1" w:rsidRDefault="00084AB1">
            <w:pPr>
              <w:jc w:val="center"/>
            </w:pPr>
          </w:p>
        </w:tc>
      </w:tr>
      <w:tr w:rsidR="00084AB1">
        <w:trPr>
          <w:trHeight w:val="95"/>
          <w:jc w:val="center"/>
        </w:trPr>
        <w:tc>
          <w:tcPr>
            <w:tcW w:w="2972" w:type="dxa"/>
          </w:tcPr>
          <w:p w:rsidR="00084AB1" w:rsidRDefault="00A46173">
            <w:pPr>
              <w:jc w:val="center"/>
              <w:rPr>
                <w:rFonts w:asciiTheme="minorEastAsia" w:hAnsiTheme="minorEastAsia" w:cstheme="minorEastAsia"/>
                <w:szCs w:val="21"/>
              </w:rPr>
            </w:pPr>
            <w:r>
              <w:rPr>
                <w:rFonts w:asciiTheme="minorEastAsia" w:hAnsiTheme="minorEastAsia" w:cstheme="minorEastAsia" w:hint="eastAsia"/>
                <w:b/>
                <w:bCs/>
                <w:szCs w:val="21"/>
              </w:rPr>
              <w:t>加分项（作品）</w:t>
            </w:r>
          </w:p>
        </w:tc>
        <w:tc>
          <w:tcPr>
            <w:tcW w:w="3295" w:type="dxa"/>
            <w:vAlign w:val="center"/>
          </w:tcPr>
          <w:p w:rsidR="00084AB1" w:rsidRDefault="00A46173">
            <w:pPr>
              <w:jc w:val="center"/>
            </w:pPr>
            <w:r>
              <w:rPr>
                <w:rFonts w:hint="eastAsia"/>
                <w:b/>
                <w:bCs/>
              </w:rPr>
              <w:t>学分</w:t>
            </w:r>
          </w:p>
        </w:tc>
        <w:tc>
          <w:tcPr>
            <w:tcW w:w="2029" w:type="dxa"/>
          </w:tcPr>
          <w:p w:rsidR="00084AB1" w:rsidRDefault="00A46173">
            <w:pPr>
              <w:jc w:val="center"/>
            </w:pPr>
            <w:r>
              <w:rPr>
                <w:rFonts w:hint="eastAsia"/>
                <w:b/>
              </w:rPr>
              <w:t>备注</w:t>
            </w:r>
          </w:p>
        </w:tc>
      </w:tr>
      <w:tr w:rsidR="00084AB1">
        <w:trPr>
          <w:trHeight w:val="95"/>
          <w:jc w:val="center"/>
        </w:trPr>
        <w:tc>
          <w:tcPr>
            <w:tcW w:w="2972" w:type="dxa"/>
          </w:tcPr>
          <w:p w:rsidR="00084AB1" w:rsidRDefault="00A46173">
            <w:pPr>
              <w:jc w:val="center"/>
              <w:rPr>
                <w:rFonts w:asciiTheme="minorEastAsia" w:hAnsiTheme="minorEastAsia" w:cstheme="minorEastAsia"/>
                <w:b/>
                <w:bCs/>
                <w:szCs w:val="21"/>
              </w:rPr>
            </w:pPr>
            <w:r>
              <w:rPr>
                <w:rFonts w:asciiTheme="minorEastAsia" w:hAnsiTheme="minorEastAsia" w:cstheme="minorEastAsia" w:hint="eastAsia"/>
                <w:szCs w:val="21"/>
              </w:rPr>
              <w:t>在</w:t>
            </w:r>
            <w:r>
              <w:rPr>
                <w:rFonts w:asciiTheme="minorEastAsia" w:hAnsiTheme="minorEastAsia" w:cstheme="minorEastAsia" w:hint="eastAsia"/>
                <w:color w:val="000000" w:themeColor="text1"/>
                <w:szCs w:val="21"/>
                <w:shd w:val="clear" w:color="auto" w:fill="FFFFFF" w:themeFill="background1"/>
              </w:rPr>
              <w:t>系（院）报刊</w:t>
            </w:r>
            <w:r>
              <w:rPr>
                <w:rFonts w:asciiTheme="minorEastAsia" w:hAnsiTheme="minorEastAsia" w:cstheme="minorEastAsia" w:hint="eastAsia"/>
                <w:szCs w:val="21"/>
              </w:rPr>
              <w:t>、网站、微信平台等宣传媒体上发表原创宣传作品</w:t>
            </w:r>
          </w:p>
        </w:tc>
        <w:tc>
          <w:tcPr>
            <w:tcW w:w="3295" w:type="dxa"/>
            <w:vAlign w:val="center"/>
          </w:tcPr>
          <w:p w:rsidR="00084AB1" w:rsidRDefault="00A46173">
            <w:pPr>
              <w:jc w:val="center"/>
              <w:rPr>
                <w:b/>
                <w:bCs/>
              </w:rPr>
            </w:pPr>
            <w:r>
              <w:rPr>
                <w:rFonts w:hint="eastAsia"/>
              </w:rPr>
              <w:t>0.1</w:t>
            </w:r>
          </w:p>
        </w:tc>
        <w:tc>
          <w:tcPr>
            <w:tcW w:w="2029" w:type="dxa"/>
            <w:vMerge w:val="restart"/>
            <w:vAlign w:val="center"/>
          </w:tcPr>
          <w:p w:rsidR="00084AB1" w:rsidRDefault="00A46173">
            <w:pPr>
              <w:pStyle w:val="3"/>
              <w:numPr>
                <w:ilvl w:val="0"/>
                <w:numId w:val="0"/>
              </w:numPr>
              <w:spacing w:beforeLines="0" w:before="0"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按每篇计算，</w:t>
            </w:r>
            <w:r>
              <w:rPr>
                <w:rFonts w:asciiTheme="minorEastAsia" w:eastAsiaTheme="minorEastAsia" w:hAnsiTheme="minorEastAsia" w:cstheme="minorEastAsia" w:hint="eastAsia"/>
                <w:sz w:val="21"/>
                <w:szCs w:val="21"/>
              </w:rPr>
              <w:t>同一篇报道不得重复记分，只记最高级别所得学分。</w:t>
            </w:r>
          </w:p>
          <w:p w:rsidR="00084AB1" w:rsidRDefault="00084AB1">
            <w:pPr>
              <w:jc w:val="center"/>
            </w:pPr>
          </w:p>
        </w:tc>
      </w:tr>
      <w:tr w:rsidR="00084AB1">
        <w:trPr>
          <w:trHeight w:val="95"/>
          <w:jc w:val="center"/>
        </w:trPr>
        <w:tc>
          <w:tcPr>
            <w:tcW w:w="2972" w:type="dxa"/>
          </w:tcPr>
          <w:p w:rsidR="00084AB1" w:rsidRDefault="00A46173">
            <w:pPr>
              <w:jc w:val="center"/>
              <w:rPr>
                <w:rFonts w:asciiTheme="minorEastAsia" w:hAnsiTheme="minorEastAsia" w:cstheme="minorEastAsia"/>
                <w:b/>
                <w:bCs/>
                <w:szCs w:val="21"/>
              </w:rPr>
            </w:pPr>
            <w:r>
              <w:rPr>
                <w:rFonts w:asciiTheme="minorEastAsia" w:hAnsiTheme="minorEastAsia" w:cstheme="minorEastAsia" w:hint="eastAsia"/>
                <w:szCs w:val="21"/>
              </w:rPr>
              <w:t>在学校校报、网站、微信平台等宣传媒体上发表原创宣传作品</w:t>
            </w:r>
          </w:p>
        </w:tc>
        <w:tc>
          <w:tcPr>
            <w:tcW w:w="3295" w:type="dxa"/>
            <w:vAlign w:val="center"/>
          </w:tcPr>
          <w:p w:rsidR="00084AB1" w:rsidRDefault="00A46173">
            <w:pPr>
              <w:jc w:val="center"/>
              <w:rPr>
                <w:b/>
                <w:bCs/>
              </w:rPr>
            </w:pPr>
            <w:r>
              <w:rPr>
                <w:rFonts w:hint="eastAsia"/>
              </w:rPr>
              <w:t>0.2</w:t>
            </w:r>
          </w:p>
        </w:tc>
        <w:tc>
          <w:tcPr>
            <w:tcW w:w="2029" w:type="dxa"/>
            <w:vMerge/>
          </w:tcPr>
          <w:p w:rsidR="00084AB1" w:rsidRDefault="00084AB1">
            <w:pPr>
              <w:jc w:val="center"/>
            </w:pPr>
          </w:p>
        </w:tc>
      </w:tr>
      <w:tr w:rsidR="00084AB1">
        <w:trPr>
          <w:trHeight w:val="95"/>
          <w:jc w:val="center"/>
        </w:trPr>
        <w:tc>
          <w:tcPr>
            <w:tcW w:w="2972" w:type="dxa"/>
          </w:tcPr>
          <w:p w:rsidR="00084AB1" w:rsidRDefault="00A46173">
            <w:pPr>
              <w:jc w:val="center"/>
              <w:rPr>
                <w:rFonts w:asciiTheme="minorEastAsia" w:hAnsiTheme="minorEastAsia" w:cstheme="minorEastAsia"/>
                <w:b/>
                <w:bCs/>
                <w:szCs w:val="21"/>
              </w:rPr>
            </w:pPr>
            <w:r>
              <w:rPr>
                <w:rFonts w:asciiTheme="minorEastAsia" w:hAnsiTheme="minorEastAsia" w:cstheme="minorEastAsia" w:hint="eastAsia"/>
                <w:szCs w:val="21"/>
              </w:rPr>
              <w:t>在市级以上新闻媒体或公开刊物上发表作品</w:t>
            </w:r>
          </w:p>
        </w:tc>
        <w:tc>
          <w:tcPr>
            <w:tcW w:w="3295" w:type="dxa"/>
            <w:vAlign w:val="center"/>
          </w:tcPr>
          <w:p w:rsidR="00084AB1" w:rsidRDefault="00A46173">
            <w:pPr>
              <w:jc w:val="center"/>
            </w:pPr>
            <w:r>
              <w:rPr>
                <w:rFonts w:hint="eastAsia"/>
              </w:rPr>
              <w:t>1</w:t>
            </w:r>
          </w:p>
        </w:tc>
        <w:tc>
          <w:tcPr>
            <w:tcW w:w="2029" w:type="dxa"/>
            <w:vMerge/>
          </w:tcPr>
          <w:p w:rsidR="00084AB1" w:rsidRDefault="00084AB1">
            <w:pPr>
              <w:jc w:val="center"/>
            </w:pPr>
          </w:p>
        </w:tc>
      </w:tr>
      <w:tr w:rsidR="00084AB1">
        <w:trPr>
          <w:trHeight w:val="95"/>
          <w:jc w:val="center"/>
        </w:trPr>
        <w:tc>
          <w:tcPr>
            <w:tcW w:w="2972" w:type="dxa"/>
          </w:tcPr>
          <w:p w:rsidR="00084AB1" w:rsidRDefault="00A46173">
            <w:pPr>
              <w:jc w:val="center"/>
              <w:rPr>
                <w:rFonts w:asciiTheme="minorEastAsia" w:hAnsiTheme="minorEastAsia" w:cstheme="minorEastAsia"/>
                <w:b/>
                <w:bCs/>
                <w:szCs w:val="21"/>
              </w:rPr>
            </w:pPr>
            <w:r>
              <w:rPr>
                <w:rFonts w:asciiTheme="minorEastAsia" w:hAnsiTheme="minorEastAsia" w:cstheme="minorEastAsia" w:hint="eastAsia"/>
                <w:b/>
                <w:bCs/>
                <w:szCs w:val="21"/>
              </w:rPr>
              <w:t>加分项（考试与培训）</w:t>
            </w:r>
          </w:p>
        </w:tc>
        <w:tc>
          <w:tcPr>
            <w:tcW w:w="3295" w:type="dxa"/>
            <w:vAlign w:val="center"/>
          </w:tcPr>
          <w:p w:rsidR="00084AB1" w:rsidRDefault="00A46173">
            <w:pPr>
              <w:jc w:val="center"/>
              <w:rPr>
                <w:b/>
                <w:bCs/>
              </w:rPr>
            </w:pPr>
            <w:r>
              <w:rPr>
                <w:rFonts w:hint="eastAsia"/>
                <w:b/>
                <w:bCs/>
              </w:rPr>
              <w:t>学分</w:t>
            </w:r>
          </w:p>
        </w:tc>
        <w:tc>
          <w:tcPr>
            <w:tcW w:w="2029" w:type="dxa"/>
          </w:tcPr>
          <w:p w:rsidR="00084AB1" w:rsidRDefault="00A46173">
            <w:pPr>
              <w:jc w:val="center"/>
            </w:pPr>
            <w:r>
              <w:rPr>
                <w:rFonts w:hint="eastAsia"/>
                <w:b/>
              </w:rPr>
              <w:t>备注</w:t>
            </w:r>
          </w:p>
        </w:tc>
      </w:tr>
      <w:tr w:rsidR="00084AB1">
        <w:trPr>
          <w:trHeight w:val="95"/>
          <w:jc w:val="center"/>
        </w:trPr>
        <w:tc>
          <w:tcPr>
            <w:tcW w:w="2972" w:type="dxa"/>
          </w:tcPr>
          <w:p w:rsidR="00084AB1" w:rsidRDefault="00A46173">
            <w:pPr>
              <w:jc w:val="center"/>
              <w:rPr>
                <w:rFonts w:asciiTheme="minorEastAsia" w:hAnsiTheme="minorEastAsia" w:cstheme="minorEastAsia"/>
                <w:b/>
                <w:bCs/>
                <w:szCs w:val="21"/>
              </w:rPr>
            </w:pPr>
            <w:r>
              <w:rPr>
                <w:rFonts w:asciiTheme="minorEastAsia" w:hAnsiTheme="minorEastAsia" w:cstheme="minorEastAsia" w:hint="eastAsia"/>
                <w:szCs w:val="21"/>
              </w:rPr>
              <w:t>参加江苏省、全国计算机等级考试并取得相应证书</w:t>
            </w:r>
          </w:p>
        </w:tc>
        <w:tc>
          <w:tcPr>
            <w:tcW w:w="3295" w:type="dxa"/>
            <w:vAlign w:val="center"/>
          </w:tcPr>
          <w:p w:rsidR="00084AB1" w:rsidRDefault="00A46173">
            <w:pPr>
              <w:jc w:val="center"/>
            </w:pPr>
            <w:r>
              <w:rPr>
                <w:rFonts w:hint="eastAsia"/>
              </w:rPr>
              <w:t>1</w:t>
            </w:r>
          </w:p>
        </w:tc>
        <w:tc>
          <w:tcPr>
            <w:tcW w:w="2029" w:type="dxa"/>
            <w:vMerge w:val="restart"/>
            <w:vAlign w:val="center"/>
          </w:tcPr>
          <w:p w:rsidR="00084AB1" w:rsidRDefault="00A46173">
            <w:r>
              <w:rPr>
                <w:rFonts w:hint="eastAsia"/>
              </w:rPr>
              <w:t>需要相应证书及执照</w:t>
            </w:r>
          </w:p>
        </w:tc>
      </w:tr>
      <w:tr w:rsidR="00084AB1">
        <w:trPr>
          <w:trHeight w:val="95"/>
          <w:jc w:val="center"/>
        </w:trPr>
        <w:tc>
          <w:tcPr>
            <w:tcW w:w="2972" w:type="dxa"/>
          </w:tcPr>
          <w:p w:rsidR="00084AB1" w:rsidRDefault="00A46173">
            <w:pPr>
              <w:jc w:val="center"/>
              <w:rPr>
                <w:rFonts w:asciiTheme="minorEastAsia" w:hAnsiTheme="minorEastAsia" w:cstheme="minorEastAsia"/>
                <w:b/>
                <w:bCs/>
                <w:szCs w:val="21"/>
              </w:rPr>
            </w:pPr>
            <w:r>
              <w:rPr>
                <w:rFonts w:asciiTheme="minorEastAsia" w:hAnsiTheme="minorEastAsia" w:cstheme="minorEastAsia" w:hint="eastAsia"/>
                <w:szCs w:val="21"/>
              </w:rPr>
              <w:t>参加江苏省、全国大学外语四、六级考试和</w:t>
            </w:r>
            <w:r>
              <w:rPr>
                <w:rFonts w:asciiTheme="minorEastAsia" w:hAnsiTheme="minorEastAsia" w:cstheme="minorEastAsia" w:hint="eastAsia"/>
                <w:szCs w:val="21"/>
              </w:rPr>
              <w:t>AB</w:t>
            </w:r>
            <w:r>
              <w:rPr>
                <w:rFonts w:asciiTheme="minorEastAsia" w:hAnsiTheme="minorEastAsia" w:cstheme="minorEastAsia" w:hint="eastAsia"/>
                <w:szCs w:val="21"/>
              </w:rPr>
              <w:t>级外语考试并取得相应证书</w:t>
            </w:r>
          </w:p>
        </w:tc>
        <w:tc>
          <w:tcPr>
            <w:tcW w:w="3295" w:type="dxa"/>
            <w:vAlign w:val="center"/>
          </w:tcPr>
          <w:p w:rsidR="00084AB1" w:rsidRDefault="00A46173">
            <w:pPr>
              <w:jc w:val="center"/>
            </w:pPr>
            <w:r>
              <w:rPr>
                <w:rFonts w:hint="eastAsia"/>
              </w:rPr>
              <w:t>1</w:t>
            </w:r>
          </w:p>
        </w:tc>
        <w:tc>
          <w:tcPr>
            <w:tcW w:w="2029" w:type="dxa"/>
            <w:vMerge/>
          </w:tcPr>
          <w:p w:rsidR="00084AB1" w:rsidRDefault="00084AB1">
            <w:pPr>
              <w:jc w:val="center"/>
            </w:pPr>
          </w:p>
        </w:tc>
      </w:tr>
      <w:tr w:rsidR="00084AB1">
        <w:trPr>
          <w:trHeight w:val="95"/>
          <w:jc w:val="center"/>
        </w:trPr>
        <w:tc>
          <w:tcPr>
            <w:tcW w:w="2972" w:type="dxa"/>
          </w:tcPr>
          <w:p w:rsidR="00084AB1" w:rsidRDefault="00A46173">
            <w:pPr>
              <w:jc w:val="center"/>
              <w:rPr>
                <w:rFonts w:asciiTheme="minorEastAsia" w:hAnsiTheme="minorEastAsia" w:cstheme="minorEastAsia"/>
                <w:b/>
                <w:bCs/>
                <w:szCs w:val="21"/>
              </w:rPr>
            </w:pPr>
            <w:r>
              <w:rPr>
                <w:rFonts w:asciiTheme="minorEastAsia" w:hAnsiTheme="minorEastAsia" w:cstheme="minorEastAsia" w:hint="eastAsia"/>
                <w:szCs w:val="21"/>
              </w:rPr>
              <w:t>参加普通话水平测试并取得相应证书</w:t>
            </w:r>
          </w:p>
        </w:tc>
        <w:tc>
          <w:tcPr>
            <w:tcW w:w="3295" w:type="dxa"/>
            <w:vAlign w:val="center"/>
          </w:tcPr>
          <w:p w:rsidR="00084AB1" w:rsidRDefault="00A46173">
            <w:pPr>
              <w:jc w:val="center"/>
            </w:pPr>
            <w:r>
              <w:rPr>
                <w:rFonts w:hint="eastAsia"/>
              </w:rPr>
              <w:t>1</w:t>
            </w:r>
          </w:p>
        </w:tc>
        <w:tc>
          <w:tcPr>
            <w:tcW w:w="2029" w:type="dxa"/>
            <w:vMerge/>
          </w:tcPr>
          <w:p w:rsidR="00084AB1" w:rsidRDefault="00084AB1">
            <w:pPr>
              <w:jc w:val="center"/>
            </w:pPr>
          </w:p>
        </w:tc>
      </w:tr>
      <w:tr w:rsidR="00084AB1">
        <w:trPr>
          <w:trHeight w:val="95"/>
          <w:jc w:val="center"/>
        </w:trPr>
        <w:tc>
          <w:tcPr>
            <w:tcW w:w="2972" w:type="dxa"/>
          </w:tcPr>
          <w:p w:rsidR="00084AB1" w:rsidRDefault="00A46173">
            <w:pPr>
              <w:jc w:val="center"/>
              <w:rPr>
                <w:rFonts w:asciiTheme="minorEastAsia" w:hAnsiTheme="minorEastAsia" w:cstheme="minorEastAsia"/>
                <w:b/>
                <w:bCs/>
                <w:szCs w:val="21"/>
              </w:rPr>
            </w:pPr>
            <w:r>
              <w:rPr>
                <w:rFonts w:asciiTheme="minorEastAsia" w:hAnsiTheme="minorEastAsia" w:cstheme="minorEastAsia" w:hint="eastAsia"/>
                <w:szCs w:val="21"/>
              </w:rPr>
              <w:t>参加职业资格证书考试并取得相应证书</w:t>
            </w:r>
          </w:p>
        </w:tc>
        <w:tc>
          <w:tcPr>
            <w:tcW w:w="3295" w:type="dxa"/>
            <w:vAlign w:val="center"/>
          </w:tcPr>
          <w:p w:rsidR="00084AB1" w:rsidRDefault="00A46173">
            <w:pPr>
              <w:jc w:val="center"/>
            </w:pPr>
            <w:r>
              <w:rPr>
                <w:rFonts w:hint="eastAsia"/>
              </w:rPr>
              <w:t>1</w:t>
            </w:r>
          </w:p>
        </w:tc>
        <w:tc>
          <w:tcPr>
            <w:tcW w:w="2029" w:type="dxa"/>
            <w:vMerge/>
          </w:tcPr>
          <w:p w:rsidR="00084AB1" w:rsidRDefault="00084AB1">
            <w:pPr>
              <w:jc w:val="center"/>
            </w:pPr>
          </w:p>
        </w:tc>
      </w:tr>
      <w:tr w:rsidR="00084AB1">
        <w:trPr>
          <w:trHeight w:val="95"/>
          <w:jc w:val="center"/>
        </w:trPr>
        <w:tc>
          <w:tcPr>
            <w:tcW w:w="2972" w:type="dxa"/>
          </w:tcPr>
          <w:p w:rsidR="00084AB1" w:rsidRDefault="00A46173">
            <w:pPr>
              <w:jc w:val="center"/>
              <w:rPr>
                <w:rFonts w:asciiTheme="minorEastAsia" w:hAnsiTheme="minorEastAsia" w:cstheme="minorEastAsia"/>
                <w:b/>
                <w:bCs/>
                <w:szCs w:val="21"/>
              </w:rPr>
            </w:pPr>
            <w:r>
              <w:rPr>
                <w:rFonts w:asciiTheme="minorEastAsia" w:hAnsiTheme="minorEastAsia" w:cstheme="minorEastAsia" w:hint="eastAsia"/>
                <w:szCs w:val="21"/>
              </w:rPr>
              <w:t>通过正规汽车驾驶培训学习并取得驾驶执照</w:t>
            </w:r>
          </w:p>
        </w:tc>
        <w:tc>
          <w:tcPr>
            <w:tcW w:w="3295" w:type="dxa"/>
            <w:vAlign w:val="center"/>
          </w:tcPr>
          <w:p w:rsidR="00084AB1" w:rsidRDefault="00A46173">
            <w:pPr>
              <w:jc w:val="center"/>
            </w:pPr>
            <w:r>
              <w:rPr>
                <w:rFonts w:hint="eastAsia"/>
              </w:rPr>
              <w:t>1</w:t>
            </w:r>
          </w:p>
        </w:tc>
        <w:tc>
          <w:tcPr>
            <w:tcW w:w="2029" w:type="dxa"/>
            <w:vMerge/>
          </w:tcPr>
          <w:p w:rsidR="00084AB1" w:rsidRDefault="00084AB1">
            <w:pPr>
              <w:jc w:val="center"/>
            </w:pPr>
          </w:p>
        </w:tc>
      </w:tr>
      <w:tr w:rsidR="00084AB1">
        <w:trPr>
          <w:trHeight w:val="95"/>
          <w:jc w:val="center"/>
        </w:trPr>
        <w:tc>
          <w:tcPr>
            <w:tcW w:w="2972" w:type="dxa"/>
          </w:tcPr>
          <w:p w:rsidR="00084AB1" w:rsidRDefault="00A46173">
            <w:pPr>
              <w:jc w:val="center"/>
              <w:rPr>
                <w:rFonts w:asciiTheme="minorEastAsia" w:hAnsiTheme="minorEastAsia" w:cstheme="minorEastAsia"/>
                <w:szCs w:val="21"/>
              </w:rPr>
            </w:pPr>
            <w:r>
              <w:rPr>
                <w:rFonts w:asciiTheme="minorEastAsia" w:hAnsiTheme="minorEastAsia" w:cstheme="minorEastAsia" w:hint="eastAsia"/>
                <w:b/>
                <w:bCs/>
                <w:szCs w:val="21"/>
              </w:rPr>
              <w:t>加分项（文化艺术活动）</w:t>
            </w:r>
          </w:p>
        </w:tc>
        <w:tc>
          <w:tcPr>
            <w:tcW w:w="3295" w:type="dxa"/>
            <w:vAlign w:val="center"/>
          </w:tcPr>
          <w:p w:rsidR="00084AB1" w:rsidRDefault="00A46173">
            <w:pPr>
              <w:jc w:val="center"/>
            </w:pPr>
            <w:r>
              <w:rPr>
                <w:rFonts w:hint="eastAsia"/>
                <w:b/>
                <w:bCs/>
              </w:rPr>
              <w:t>学分</w:t>
            </w:r>
          </w:p>
        </w:tc>
        <w:tc>
          <w:tcPr>
            <w:tcW w:w="2029" w:type="dxa"/>
          </w:tcPr>
          <w:p w:rsidR="00084AB1" w:rsidRDefault="00A46173">
            <w:pPr>
              <w:jc w:val="center"/>
            </w:pPr>
            <w:r>
              <w:rPr>
                <w:rFonts w:hint="eastAsia"/>
                <w:b/>
              </w:rPr>
              <w:t>备注</w:t>
            </w:r>
          </w:p>
        </w:tc>
      </w:tr>
      <w:tr w:rsidR="00084AB1">
        <w:trPr>
          <w:trHeight w:val="95"/>
          <w:jc w:val="center"/>
        </w:trPr>
        <w:tc>
          <w:tcPr>
            <w:tcW w:w="2972" w:type="dxa"/>
          </w:tcPr>
          <w:p w:rsidR="00084AB1" w:rsidRDefault="00A46173">
            <w:pPr>
              <w:jc w:val="center"/>
              <w:rPr>
                <w:rFonts w:asciiTheme="minorEastAsia" w:hAnsiTheme="minorEastAsia" w:cstheme="minorEastAsia"/>
                <w:szCs w:val="21"/>
              </w:rPr>
            </w:pPr>
            <w:r>
              <w:rPr>
                <w:rFonts w:asciiTheme="minorEastAsia" w:hAnsiTheme="minorEastAsia" w:cstheme="minorEastAsia" w:hint="eastAsia"/>
                <w:szCs w:val="21"/>
              </w:rPr>
              <w:t>参加学校</w:t>
            </w:r>
            <w:r>
              <w:rPr>
                <w:rFonts w:asciiTheme="minorEastAsia" w:hAnsiTheme="minorEastAsia" w:cstheme="minorEastAsia" w:hint="eastAsia"/>
                <w:szCs w:val="21"/>
              </w:rPr>
              <w:t>文艺</w:t>
            </w:r>
            <w:r>
              <w:rPr>
                <w:rFonts w:asciiTheme="minorEastAsia" w:hAnsiTheme="minorEastAsia" w:cstheme="minorEastAsia" w:hint="eastAsia"/>
                <w:szCs w:val="21"/>
              </w:rPr>
              <w:t>活动</w:t>
            </w:r>
          </w:p>
        </w:tc>
        <w:tc>
          <w:tcPr>
            <w:tcW w:w="3295" w:type="dxa"/>
            <w:vAlign w:val="center"/>
          </w:tcPr>
          <w:p w:rsidR="00084AB1" w:rsidRDefault="00A46173">
            <w:pPr>
              <w:jc w:val="center"/>
            </w:pPr>
            <w:r>
              <w:rPr>
                <w:rFonts w:hint="eastAsia"/>
              </w:rPr>
              <w:t>0.5</w:t>
            </w:r>
          </w:p>
        </w:tc>
        <w:tc>
          <w:tcPr>
            <w:tcW w:w="2029" w:type="dxa"/>
            <w:vMerge w:val="restart"/>
            <w:vAlign w:val="center"/>
          </w:tcPr>
          <w:p w:rsidR="00084AB1" w:rsidRDefault="00A46173">
            <w:pPr>
              <w:pStyle w:val="3"/>
              <w:numPr>
                <w:ilvl w:val="0"/>
                <w:numId w:val="0"/>
              </w:numPr>
              <w:spacing w:beforeLines="0" w:before="0" w:line="4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同时获得个人和集体奖项者，不得重复记分；同一项目</w:t>
            </w:r>
            <w:r>
              <w:rPr>
                <w:rFonts w:asciiTheme="minorEastAsia" w:eastAsiaTheme="minorEastAsia" w:hAnsiTheme="minorEastAsia" w:cstheme="minorEastAsia" w:hint="eastAsia"/>
                <w:bCs w:val="0"/>
                <w:sz w:val="21"/>
                <w:szCs w:val="21"/>
              </w:rPr>
              <w:t>不得重复记分，只记最高奖项所得学分。</w:t>
            </w:r>
          </w:p>
          <w:p w:rsidR="00084AB1" w:rsidRDefault="00084AB1">
            <w:pPr>
              <w:jc w:val="center"/>
              <w:rPr>
                <w:rFonts w:asciiTheme="minorEastAsia" w:hAnsiTheme="minorEastAsia" w:cstheme="minorEastAsia"/>
                <w:szCs w:val="21"/>
              </w:rPr>
            </w:pPr>
          </w:p>
        </w:tc>
      </w:tr>
      <w:tr w:rsidR="00084AB1">
        <w:trPr>
          <w:trHeight w:val="337"/>
          <w:jc w:val="center"/>
        </w:trPr>
        <w:tc>
          <w:tcPr>
            <w:tcW w:w="2972" w:type="dxa"/>
          </w:tcPr>
          <w:p w:rsidR="00084AB1" w:rsidRDefault="00A46173">
            <w:pPr>
              <w:jc w:val="center"/>
              <w:rPr>
                <w:rFonts w:asciiTheme="minorEastAsia" w:hAnsiTheme="minorEastAsia" w:cstheme="minorEastAsia"/>
                <w:szCs w:val="21"/>
              </w:rPr>
            </w:pPr>
            <w:r>
              <w:rPr>
                <w:rFonts w:asciiTheme="minorEastAsia" w:hAnsiTheme="minorEastAsia" w:cstheme="minorEastAsia" w:hint="eastAsia"/>
                <w:szCs w:val="21"/>
              </w:rPr>
              <w:t>系（院）表彰或奖励</w:t>
            </w:r>
          </w:p>
        </w:tc>
        <w:tc>
          <w:tcPr>
            <w:tcW w:w="3295" w:type="dxa"/>
            <w:vAlign w:val="center"/>
          </w:tcPr>
          <w:p w:rsidR="00084AB1" w:rsidRDefault="00A46173">
            <w:pPr>
              <w:jc w:val="center"/>
            </w:pPr>
            <w:r>
              <w:rPr>
                <w:rFonts w:hint="eastAsia"/>
              </w:rPr>
              <w:t>1</w:t>
            </w:r>
          </w:p>
        </w:tc>
        <w:tc>
          <w:tcPr>
            <w:tcW w:w="2029" w:type="dxa"/>
            <w:vMerge/>
          </w:tcPr>
          <w:p w:rsidR="00084AB1" w:rsidRDefault="00084AB1">
            <w:pPr>
              <w:jc w:val="center"/>
            </w:pPr>
          </w:p>
        </w:tc>
      </w:tr>
      <w:tr w:rsidR="00084AB1">
        <w:trPr>
          <w:trHeight w:val="95"/>
          <w:jc w:val="center"/>
        </w:trPr>
        <w:tc>
          <w:tcPr>
            <w:tcW w:w="2972" w:type="dxa"/>
            <w:vAlign w:val="center"/>
          </w:tcPr>
          <w:p w:rsidR="00084AB1" w:rsidRDefault="00A46173">
            <w:pPr>
              <w:jc w:val="center"/>
              <w:rPr>
                <w:rFonts w:asciiTheme="minorEastAsia" w:hAnsiTheme="minorEastAsia" w:cstheme="minorEastAsia"/>
                <w:szCs w:val="21"/>
              </w:rPr>
            </w:pPr>
            <w:r>
              <w:rPr>
                <w:rFonts w:asciiTheme="minorEastAsia" w:hAnsiTheme="minorEastAsia" w:cstheme="minorEastAsia" w:hint="eastAsia"/>
                <w:szCs w:val="21"/>
              </w:rPr>
              <w:t>校级表彰或奖励</w:t>
            </w:r>
          </w:p>
        </w:tc>
        <w:tc>
          <w:tcPr>
            <w:tcW w:w="3295" w:type="dxa"/>
            <w:vAlign w:val="center"/>
          </w:tcPr>
          <w:p w:rsidR="00084AB1" w:rsidRDefault="00A46173">
            <w:pPr>
              <w:jc w:val="center"/>
            </w:pPr>
            <w:r>
              <w:rPr>
                <w:rFonts w:hint="eastAsia"/>
              </w:rPr>
              <w:t>1.5</w:t>
            </w:r>
          </w:p>
        </w:tc>
        <w:tc>
          <w:tcPr>
            <w:tcW w:w="2029" w:type="dxa"/>
            <w:vMerge/>
          </w:tcPr>
          <w:p w:rsidR="00084AB1" w:rsidRDefault="00084AB1">
            <w:pPr>
              <w:jc w:val="center"/>
            </w:pPr>
          </w:p>
        </w:tc>
      </w:tr>
      <w:tr w:rsidR="00084AB1">
        <w:trPr>
          <w:trHeight w:val="95"/>
          <w:jc w:val="center"/>
        </w:trPr>
        <w:tc>
          <w:tcPr>
            <w:tcW w:w="2972" w:type="dxa"/>
          </w:tcPr>
          <w:p w:rsidR="00084AB1" w:rsidRDefault="00A46173">
            <w:pPr>
              <w:jc w:val="center"/>
              <w:rPr>
                <w:rFonts w:ascii="宋体" w:eastAsia="宋体"/>
                <w:sz w:val="24"/>
                <w:szCs w:val="24"/>
              </w:rPr>
            </w:pPr>
            <w:r>
              <w:rPr>
                <w:rFonts w:asciiTheme="minorEastAsia" w:hAnsiTheme="minorEastAsia" w:cstheme="minorEastAsia" w:hint="eastAsia"/>
                <w:szCs w:val="21"/>
              </w:rPr>
              <w:t>凡由学校组织参加市级及市级以上文艺演出、美术作品展览、演讲比赛、辩论赛、外语竞赛等活动</w:t>
            </w:r>
            <w:r>
              <w:rPr>
                <w:rFonts w:asciiTheme="minorEastAsia" w:hAnsiTheme="minorEastAsia" w:cstheme="minorEastAsia" w:hint="eastAsia"/>
                <w:szCs w:val="21"/>
              </w:rPr>
              <w:t>并完成集训</w:t>
            </w:r>
          </w:p>
        </w:tc>
        <w:tc>
          <w:tcPr>
            <w:tcW w:w="3295" w:type="dxa"/>
            <w:vAlign w:val="center"/>
          </w:tcPr>
          <w:p w:rsidR="00084AB1" w:rsidRDefault="00A46173">
            <w:pPr>
              <w:jc w:val="center"/>
            </w:pPr>
            <w:r>
              <w:rPr>
                <w:rFonts w:hint="eastAsia"/>
              </w:rPr>
              <w:t>0.5</w:t>
            </w:r>
          </w:p>
        </w:tc>
        <w:tc>
          <w:tcPr>
            <w:tcW w:w="2029" w:type="dxa"/>
            <w:vMerge/>
          </w:tcPr>
          <w:p w:rsidR="00084AB1" w:rsidRDefault="00084AB1">
            <w:pPr>
              <w:jc w:val="center"/>
            </w:pPr>
          </w:p>
        </w:tc>
      </w:tr>
      <w:tr w:rsidR="00084AB1">
        <w:trPr>
          <w:trHeight w:val="95"/>
          <w:jc w:val="center"/>
        </w:trPr>
        <w:tc>
          <w:tcPr>
            <w:tcW w:w="2972" w:type="dxa"/>
          </w:tcPr>
          <w:p w:rsidR="00084AB1" w:rsidRDefault="00A46173">
            <w:pPr>
              <w:jc w:val="center"/>
              <w:rPr>
                <w:rFonts w:asciiTheme="minorEastAsia" w:hAnsiTheme="minorEastAsia" w:cstheme="minorEastAsia"/>
                <w:szCs w:val="21"/>
              </w:rPr>
            </w:pPr>
            <w:r>
              <w:rPr>
                <w:rFonts w:asciiTheme="minorEastAsia" w:hAnsiTheme="minorEastAsia" w:cstheme="minorEastAsia" w:hint="eastAsia"/>
                <w:szCs w:val="21"/>
              </w:rPr>
              <w:t>完成集训任务并代表学校参赛</w:t>
            </w:r>
          </w:p>
        </w:tc>
        <w:tc>
          <w:tcPr>
            <w:tcW w:w="3295" w:type="dxa"/>
            <w:vAlign w:val="center"/>
          </w:tcPr>
          <w:p w:rsidR="00084AB1" w:rsidRDefault="00A46173">
            <w:pPr>
              <w:jc w:val="center"/>
            </w:pPr>
            <w:r>
              <w:rPr>
                <w:rFonts w:hint="eastAsia"/>
              </w:rPr>
              <w:t>1</w:t>
            </w:r>
          </w:p>
        </w:tc>
        <w:tc>
          <w:tcPr>
            <w:tcW w:w="2029" w:type="dxa"/>
            <w:vMerge/>
          </w:tcPr>
          <w:p w:rsidR="00084AB1" w:rsidRDefault="00084AB1">
            <w:pPr>
              <w:jc w:val="center"/>
            </w:pPr>
          </w:p>
        </w:tc>
      </w:tr>
      <w:tr w:rsidR="00084AB1">
        <w:trPr>
          <w:trHeight w:val="95"/>
          <w:jc w:val="center"/>
        </w:trPr>
        <w:tc>
          <w:tcPr>
            <w:tcW w:w="2972" w:type="dxa"/>
          </w:tcPr>
          <w:p w:rsidR="00084AB1" w:rsidRDefault="00A46173">
            <w:pPr>
              <w:jc w:val="center"/>
              <w:rPr>
                <w:rFonts w:asciiTheme="minorEastAsia" w:hAnsiTheme="minorEastAsia" w:cstheme="minorEastAsia"/>
                <w:szCs w:val="21"/>
              </w:rPr>
            </w:pPr>
            <w:r>
              <w:rPr>
                <w:rFonts w:asciiTheme="minorEastAsia" w:hAnsiTheme="minorEastAsia" w:cstheme="minorEastAsia" w:hint="eastAsia"/>
                <w:szCs w:val="21"/>
              </w:rPr>
              <w:t>市级表彰或奖励</w:t>
            </w:r>
          </w:p>
        </w:tc>
        <w:tc>
          <w:tcPr>
            <w:tcW w:w="3295" w:type="dxa"/>
            <w:vAlign w:val="center"/>
          </w:tcPr>
          <w:p w:rsidR="00084AB1" w:rsidRDefault="00A46173">
            <w:pPr>
              <w:jc w:val="center"/>
            </w:pPr>
            <w:r>
              <w:rPr>
                <w:rFonts w:hint="eastAsia"/>
              </w:rPr>
              <w:t>1.5</w:t>
            </w:r>
          </w:p>
        </w:tc>
        <w:tc>
          <w:tcPr>
            <w:tcW w:w="2029" w:type="dxa"/>
            <w:vMerge/>
          </w:tcPr>
          <w:p w:rsidR="00084AB1" w:rsidRDefault="00084AB1">
            <w:pPr>
              <w:jc w:val="center"/>
            </w:pPr>
          </w:p>
        </w:tc>
      </w:tr>
      <w:tr w:rsidR="00084AB1">
        <w:trPr>
          <w:trHeight w:val="95"/>
          <w:jc w:val="center"/>
        </w:trPr>
        <w:tc>
          <w:tcPr>
            <w:tcW w:w="2972" w:type="dxa"/>
          </w:tcPr>
          <w:p w:rsidR="00084AB1" w:rsidRDefault="00A46173">
            <w:pPr>
              <w:jc w:val="center"/>
              <w:rPr>
                <w:rFonts w:asciiTheme="minorEastAsia" w:hAnsiTheme="minorEastAsia" w:cstheme="minorEastAsia"/>
                <w:szCs w:val="21"/>
              </w:rPr>
            </w:pPr>
            <w:r>
              <w:rPr>
                <w:rFonts w:asciiTheme="minorEastAsia" w:hAnsiTheme="minorEastAsia" w:cstheme="minorEastAsia" w:hint="eastAsia"/>
                <w:szCs w:val="21"/>
              </w:rPr>
              <w:t>省级表彰或奖励</w:t>
            </w:r>
          </w:p>
        </w:tc>
        <w:tc>
          <w:tcPr>
            <w:tcW w:w="3295" w:type="dxa"/>
            <w:vAlign w:val="center"/>
          </w:tcPr>
          <w:p w:rsidR="00084AB1" w:rsidRDefault="00A46173">
            <w:pPr>
              <w:jc w:val="center"/>
            </w:pPr>
            <w:r>
              <w:rPr>
                <w:rFonts w:hint="eastAsia"/>
              </w:rPr>
              <w:t>2</w:t>
            </w:r>
          </w:p>
        </w:tc>
        <w:tc>
          <w:tcPr>
            <w:tcW w:w="2029" w:type="dxa"/>
            <w:vMerge/>
          </w:tcPr>
          <w:p w:rsidR="00084AB1" w:rsidRDefault="00084AB1">
            <w:pPr>
              <w:jc w:val="center"/>
            </w:pPr>
          </w:p>
        </w:tc>
      </w:tr>
      <w:tr w:rsidR="00084AB1">
        <w:trPr>
          <w:trHeight w:val="95"/>
          <w:jc w:val="center"/>
        </w:trPr>
        <w:tc>
          <w:tcPr>
            <w:tcW w:w="2972" w:type="dxa"/>
          </w:tcPr>
          <w:p w:rsidR="00084AB1" w:rsidRDefault="00A46173">
            <w:pPr>
              <w:jc w:val="center"/>
              <w:rPr>
                <w:rFonts w:asciiTheme="minorEastAsia" w:hAnsiTheme="minorEastAsia" w:cstheme="minorEastAsia"/>
                <w:szCs w:val="21"/>
              </w:rPr>
            </w:pPr>
            <w:r>
              <w:rPr>
                <w:rFonts w:asciiTheme="minorEastAsia" w:hAnsiTheme="minorEastAsia" w:cstheme="minorEastAsia" w:hint="eastAsia"/>
                <w:szCs w:val="21"/>
              </w:rPr>
              <w:t>获国家级奖项</w:t>
            </w:r>
          </w:p>
        </w:tc>
        <w:tc>
          <w:tcPr>
            <w:tcW w:w="3295" w:type="dxa"/>
            <w:vAlign w:val="center"/>
          </w:tcPr>
          <w:p w:rsidR="00084AB1" w:rsidRDefault="00A46173">
            <w:pPr>
              <w:jc w:val="center"/>
            </w:pPr>
            <w:r>
              <w:rPr>
                <w:rFonts w:hint="eastAsia"/>
              </w:rPr>
              <w:t>2.5</w:t>
            </w:r>
          </w:p>
        </w:tc>
        <w:tc>
          <w:tcPr>
            <w:tcW w:w="2029" w:type="dxa"/>
            <w:vMerge/>
          </w:tcPr>
          <w:p w:rsidR="00084AB1" w:rsidRDefault="00084AB1">
            <w:pPr>
              <w:jc w:val="center"/>
            </w:pPr>
          </w:p>
        </w:tc>
      </w:tr>
      <w:tr w:rsidR="00084AB1">
        <w:trPr>
          <w:trHeight w:val="95"/>
          <w:jc w:val="center"/>
        </w:trPr>
        <w:tc>
          <w:tcPr>
            <w:tcW w:w="2972" w:type="dxa"/>
          </w:tcPr>
          <w:p w:rsidR="00084AB1" w:rsidRDefault="00A46173">
            <w:pPr>
              <w:jc w:val="center"/>
              <w:rPr>
                <w:rFonts w:asciiTheme="minorEastAsia" w:hAnsiTheme="minorEastAsia" w:cstheme="minorEastAsia"/>
                <w:szCs w:val="21"/>
              </w:rPr>
            </w:pPr>
            <w:r>
              <w:rPr>
                <w:rFonts w:asciiTheme="minorEastAsia" w:hAnsiTheme="minorEastAsia" w:cstheme="minorEastAsia" w:hint="eastAsia"/>
                <w:szCs w:val="21"/>
              </w:rPr>
              <w:t>参加各级各类文化艺术类活动啦啦队、现场观众，认真填写《文艺类活动出勤及观看效果登记表》</w:t>
            </w:r>
          </w:p>
        </w:tc>
        <w:tc>
          <w:tcPr>
            <w:tcW w:w="3295" w:type="dxa"/>
            <w:vAlign w:val="center"/>
          </w:tcPr>
          <w:p w:rsidR="00084AB1" w:rsidRDefault="00A46173">
            <w:pPr>
              <w:jc w:val="center"/>
            </w:pPr>
            <w:r>
              <w:rPr>
                <w:rFonts w:hint="eastAsia"/>
              </w:rPr>
              <w:t>0.2</w:t>
            </w:r>
          </w:p>
        </w:tc>
        <w:tc>
          <w:tcPr>
            <w:tcW w:w="2029" w:type="dxa"/>
            <w:vMerge/>
          </w:tcPr>
          <w:p w:rsidR="00084AB1" w:rsidRDefault="00084AB1">
            <w:pPr>
              <w:jc w:val="center"/>
            </w:pPr>
          </w:p>
        </w:tc>
      </w:tr>
      <w:tr w:rsidR="00084AB1">
        <w:trPr>
          <w:trHeight w:val="95"/>
          <w:jc w:val="center"/>
        </w:trPr>
        <w:tc>
          <w:tcPr>
            <w:tcW w:w="2972" w:type="dxa"/>
          </w:tcPr>
          <w:p w:rsidR="00084AB1" w:rsidRDefault="00A46173">
            <w:pPr>
              <w:jc w:val="center"/>
              <w:rPr>
                <w:rFonts w:asciiTheme="minorEastAsia" w:hAnsiTheme="minorEastAsia" w:cstheme="minorEastAsia"/>
                <w:szCs w:val="21"/>
              </w:rPr>
            </w:pPr>
            <w:r>
              <w:rPr>
                <w:rFonts w:asciiTheme="minorEastAsia" w:hAnsiTheme="minorEastAsia" w:cstheme="minorEastAsia" w:hint="eastAsia"/>
                <w:b/>
                <w:bCs/>
                <w:szCs w:val="21"/>
              </w:rPr>
              <w:t>加分项（体育竞赛活动）</w:t>
            </w:r>
          </w:p>
        </w:tc>
        <w:tc>
          <w:tcPr>
            <w:tcW w:w="3295" w:type="dxa"/>
            <w:vAlign w:val="center"/>
          </w:tcPr>
          <w:p w:rsidR="00084AB1" w:rsidRDefault="00A46173">
            <w:pPr>
              <w:jc w:val="center"/>
            </w:pPr>
            <w:r>
              <w:rPr>
                <w:rFonts w:hint="eastAsia"/>
                <w:b/>
                <w:bCs/>
              </w:rPr>
              <w:t>学分</w:t>
            </w:r>
          </w:p>
        </w:tc>
        <w:tc>
          <w:tcPr>
            <w:tcW w:w="2029" w:type="dxa"/>
          </w:tcPr>
          <w:p w:rsidR="00084AB1" w:rsidRDefault="00A46173">
            <w:pPr>
              <w:jc w:val="center"/>
            </w:pPr>
            <w:r>
              <w:rPr>
                <w:rFonts w:hint="eastAsia"/>
                <w:b/>
              </w:rPr>
              <w:t>备注</w:t>
            </w:r>
          </w:p>
        </w:tc>
      </w:tr>
      <w:tr w:rsidR="00084AB1">
        <w:trPr>
          <w:trHeight w:val="95"/>
          <w:jc w:val="center"/>
        </w:trPr>
        <w:tc>
          <w:tcPr>
            <w:tcW w:w="2972" w:type="dxa"/>
          </w:tcPr>
          <w:p w:rsidR="00084AB1" w:rsidRDefault="00A46173">
            <w:pPr>
              <w:jc w:val="center"/>
              <w:rPr>
                <w:rFonts w:asciiTheme="minorEastAsia" w:hAnsiTheme="minorEastAsia" w:cstheme="minorEastAsia"/>
                <w:szCs w:val="21"/>
              </w:rPr>
            </w:pPr>
            <w:r>
              <w:rPr>
                <w:rFonts w:asciiTheme="minorEastAsia" w:hAnsiTheme="minorEastAsia" w:cstheme="minorEastAsia" w:hint="eastAsia"/>
                <w:szCs w:val="21"/>
              </w:rPr>
              <w:t>参加学校各种体育竞赛者</w:t>
            </w:r>
          </w:p>
        </w:tc>
        <w:tc>
          <w:tcPr>
            <w:tcW w:w="3295" w:type="dxa"/>
            <w:vAlign w:val="center"/>
          </w:tcPr>
          <w:p w:rsidR="00084AB1" w:rsidRDefault="00A46173">
            <w:pPr>
              <w:jc w:val="center"/>
            </w:pPr>
            <w:r>
              <w:rPr>
                <w:rFonts w:hint="eastAsia"/>
              </w:rPr>
              <w:t>0.2</w:t>
            </w:r>
          </w:p>
        </w:tc>
        <w:tc>
          <w:tcPr>
            <w:tcW w:w="2029" w:type="dxa"/>
            <w:vMerge w:val="restart"/>
          </w:tcPr>
          <w:p w:rsidR="00084AB1" w:rsidRDefault="00A46173">
            <w:pPr>
              <w:jc w:val="center"/>
            </w:pPr>
            <w:r>
              <w:rPr>
                <w:rFonts w:asciiTheme="minorEastAsia" w:hAnsiTheme="minorEastAsia" w:cstheme="minorEastAsia" w:hint="eastAsia"/>
                <w:szCs w:val="21"/>
              </w:rPr>
              <w:t>同时获得个人和集体奖项者，不得重</w:t>
            </w:r>
            <w:r>
              <w:rPr>
                <w:rFonts w:asciiTheme="minorEastAsia" w:hAnsiTheme="minorEastAsia" w:cstheme="minorEastAsia" w:hint="eastAsia"/>
                <w:szCs w:val="21"/>
              </w:rPr>
              <w:lastRenderedPageBreak/>
              <w:t>复记分；同一项目</w:t>
            </w:r>
            <w:r>
              <w:rPr>
                <w:rFonts w:asciiTheme="minorEastAsia" w:hAnsiTheme="minorEastAsia" w:cstheme="minorEastAsia" w:hint="eastAsia"/>
                <w:bCs/>
                <w:szCs w:val="21"/>
              </w:rPr>
              <w:t>不得重复记分，只记最高奖项所得学分。</w:t>
            </w:r>
          </w:p>
        </w:tc>
      </w:tr>
      <w:tr w:rsidR="00084AB1">
        <w:trPr>
          <w:trHeight w:val="95"/>
          <w:jc w:val="center"/>
        </w:trPr>
        <w:tc>
          <w:tcPr>
            <w:tcW w:w="2972" w:type="dxa"/>
          </w:tcPr>
          <w:p w:rsidR="00084AB1" w:rsidRDefault="00A46173">
            <w:pPr>
              <w:jc w:val="center"/>
              <w:rPr>
                <w:rFonts w:asciiTheme="minorEastAsia" w:hAnsiTheme="minorEastAsia" w:cstheme="minorEastAsia"/>
                <w:szCs w:val="21"/>
              </w:rPr>
            </w:pPr>
            <w:r>
              <w:rPr>
                <w:rFonts w:asciiTheme="minorEastAsia" w:hAnsiTheme="minorEastAsia" w:cstheme="minorEastAsia" w:hint="eastAsia"/>
                <w:szCs w:val="21"/>
              </w:rPr>
              <w:t>成功入选并参赛</w:t>
            </w:r>
          </w:p>
        </w:tc>
        <w:tc>
          <w:tcPr>
            <w:tcW w:w="3295" w:type="dxa"/>
            <w:vAlign w:val="center"/>
          </w:tcPr>
          <w:p w:rsidR="00084AB1" w:rsidRDefault="00A46173">
            <w:pPr>
              <w:jc w:val="center"/>
            </w:pPr>
            <w:r>
              <w:rPr>
                <w:rFonts w:hint="eastAsia"/>
              </w:rPr>
              <w:t>0.5</w:t>
            </w:r>
          </w:p>
        </w:tc>
        <w:tc>
          <w:tcPr>
            <w:tcW w:w="2029" w:type="dxa"/>
            <w:vMerge/>
          </w:tcPr>
          <w:p w:rsidR="00084AB1" w:rsidRDefault="00084AB1">
            <w:pPr>
              <w:jc w:val="center"/>
            </w:pPr>
          </w:p>
        </w:tc>
      </w:tr>
      <w:tr w:rsidR="00084AB1">
        <w:trPr>
          <w:trHeight w:val="95"/>
          <w:jc w:val="center"/>
        </w:trPr>
        <w:tc>
          <w:tcPr>
            <w:tcW w:w="2972" w:type="dxa"/>
          </w:tcPr>
          <w:p w:rsidR="00084AB1" w:rsidRDefault="00A46173">
            <w:pPr>
              <w:jc w:val="center"/>
              <w:rPr>
                <w:rFonts w:asciiTheme="minorEastAsia" w:hAnsiTheme="minorEastAsia" w:cstheme="minorEastAsia"/>
                <w:szCs w:val="21"/>
              </w:rPr>
            </w:pPr>
            <w:r>
              <w:rPr>
                <w:rFonts w:asciiTheme="minorEastAsia" w:hAnsiTheme="minorEastAsia" w:cstheme="minorEastAsia" w:hint="eastAsia"/>
                <w:szCs w:val="21"/>
              </w:rPr>
              <w:lastRenderedPageBreak/>
              <w:t>校级表彰或奖励</w:t>
            </w:r>
          </w:p>
        </w:tc>
        <w:tc>
          <w:tcPr>
            <w:tcW w:w="3295" w:type="dxa"/>
            <w:vAlign w:val="center"/>
          </w:tcPr>
          <w:p w:rsidR="00084AB1" w:rsidRDefault="00A46173">
            <w:pPr>
              <w:jc w:val="center"/>
            </w:pPr>
            <w:r>
              <w:rPr>
                <w:rFonts w:hint="eastAsia"/>
              </w:rPr>
              <w:t>1</w:t>
            </w:r>
          </w:p>
        </w:tc>
        <w:tc>
          <w:tcPr>
            <w:tcW w:w="2029" w:type="dxa"/>
            <w:vMerge/>
          </w:tcPr>
          <w:p w:rsidR="00084AB1" w:rsidRDefault="00084AB1">
            <w:pPr>
              <w:jc w:val="center"/>
            </w:pPr>
          </w:p>
        </w:tc>
      </w:tr>
      <w:tr w:rsidR="00084AB1">
        <w:trPr>
          <w:trHeight w:val="95"/>
          <w:jc w:val="center"/>
        </w:trPr>
        <w:tc>
          <w:tcPr>
            <w:tcW w:w="2972" w:type="dxa"/>
          </w:tcPr>
          <w:p w:rsidR="00084AB1" w:rsidRDefault="00A46173">
            <w:pPr>
              <w:jc w:val="center"/>
              <w:rPr>
                <w:rFonts w:asciiTheme="minorEastAsia" w:hAnsiTheme="minorEastAsia" w:cstheme="minorEastAsia"/>
                <w:szCs w:val="21"/>
              </w:rPr>
            </w:pPr>
            <w:r>
              <w:rPr>
                <w:rFonts w:asciiTheme="minorEastAsia" w:hAnsiTheme="minorEastAsia" w:cstheme="minorEastAsia" w:hint="eastAsia"/>
                <w:szCs w:val="21"/>
              </w:rPr>
              <w:lastRenderedPageBreak/>
              <w:t>凡由学校组织参加市级及市级以上各种体育竞赛活动并按要求完成集训</w:t>
            </w:r>
          </w:p>
        </w:tc>
        <w:tc>
          <w:tcPr>
            <w:tcW w:w="3295" w:type="dxa"/>
            <w:vAlign w:val="center"/>
          </w:tcPr>
          <w:p w:rsidR="00084AB1" w:rsidRDefault="00A46173">
            <w:pPr>
              <w:jc w:val="center"/>
            </w:pPr>
            <w:r>
              <w:rPr>
                <w:rFonts w:hint="eastAsia"/>
              </w:rPr>
              <w:t>0.5</w:t>
            </w:r>
          </w:p>
        </w:tc>
        <w:tc>
          <w:tcPr>
            <w:tcW w:w="2029" w:type="dxa"/>
            <w:vMerge/>
          </w:tcPr>
          <w:p w:rsidR="00084AB1" w:rsidRDefault="00084AB1">
            <w:pPr>
              <w:jc w:val="center"/>
            </w:pPr>
          </w:p>
        </w:tc>
      </w:tr>
      <w:tr w:rsidR="00084AB1">
        <w:trPr>
          <w:trHeight w:val="95"/>
          <w:jc w:val="center"/>
        </w:trPr>
        <w:tc>
          <w:tcPr>
            <w:tcW w:w="2972" w:type="dxa"/>
          </w:tcPr>
          <w:p w:rsidR="00084AB1" w:rsidRDefault="00A46173">
            <w:pPr>
              <w:jc w:val="center"/>
              <w:rPr>
                <w:rFonts w:asciiTheme="minorEastAsia" w:hAnsiTheme="minorEastAsia" w:cstheme="minorEastAsia"/>
                <w:szCs w:val="21"/>
              </w:rPr>
            </w:pPr>
            <w:r>
              <w:rPr>
                <w:rFonts w:asciiTheme="minorEastAsia" w:hAnsiTheme="minorEastAsia" w:cstheme="minorEastAsia" w:hint="eastAsia"/>
                <w:szCs w:val="21"/>
              </w:rPr>
              <w:t>完成集训任务并代表学校参赛</w:t>
            </w:r>
          </w:p>
        </w:tc>
        <w:tc>
          <w:tcPr>
            <w:tcW w:w="3295" w:type="dxa"/>
            <w:vAlign w:val="center"/>
          </w:tcPr>
          <w:p w:rsidR="00084AB1" w:rsidRDefault="00A46173">
            <w:pPr>
              <w:jc w:val="center"/>
            </w:pPr>
            <w:r>
              <w:rPr>
                <w:rFonts w:hint="eastAsia"/>
              </w:rPr>
              <w:t>1</w:t>
            </w:r>
          </w:p>
        </w:tc>
        <w:tc>
          <w:tcPr>
            <w:tcW w:w="2029" w:type="dxa"/>
            <w:vMerge/>
          </w:tcPr>
          <w:p w:rsidR="00084AB1" w:rsidRDefault="00084AB1">
            <w:pPr>
              <w:jc w:val="center"/>
            </w:pPr>
          </w:p>
        </w:tc>
      </w:tr>
      <w:tr w:rsidR="00084AB1">
        <w:trPr>
          <w:trHeight w:val="95"/>
          <w:jc w:val="center"/>
        </w:trPr>
        <w:tc>
          <w:tcPr>
            <w:tcW w:w="2972" w:type="dxa"/>
          </w:tcPr>
          <w:p w:rsidR="00084AB1" w:rsidRDefault="00A46173">
            <w:pPr>
              <w:jc w:val="center"/>
              <w:rPr>
                <w:rFonts w:asciiTheme="minorEastAsia" w:hAnsiTheme="minorEastAsia" w:cstheme="minorEastAsia"/>
                <w:szCs w:val="21"/>
              </w:rPr>
            </w:pPr>
            <w:r>
              <w:rPr>
                <w:rFonts w:asciiTheme="minorEastAsia" w:hAnsiTheme="minorEastAsia" w:cstheme="minorEastAsia" w:hint="eastAsia"/>
                <w:szCs w:val="21"/>
              </w:rPr>
              <w:t>市级表彰或奖励</w:t>
            </w:r>
          </w:p>
        </w:tc>
        <w:tc>
          <w:tcPr>
            <w:tcW w:w="3295" w:type="dxa"/>
            <w:vAlign w:val="center"/>
          </w:tcPr>
          <w:p w:rsidR="00084AB1" w:rsidRDefault="00A46173">
            <w:pPr>
              <w:jc w:val="center"/>
            </w:pPr>
            <w:r>
              <w:rPr>
                <w:rFonts w:hint="eastAsia"/>
              </w:rPr>
              <w:t>1.5</w:t>
            </w:r>
          </w:p>
        </w:tc>
        <w:tc>
          <w:tcPr>
            <w:tcW w:w="2029" w:type="dxa"/>
            <w:vMerge/>
          </w:tcPr>
          <w:p w:rsidR="00084AB1" w:rsidRDefault="00084AB1">
            <w:pPr>
              <w:jc w:val="center"/>
            </w:pPr>
          </w:p>
        </w:tc>
      </w:tr>
      <w:tr w:rsidR="00084AB1">
        <w:trPr>
          <w:trHeight w:val="95"/>
          <w:jc w:val="center"/>
        </w:trPr>
        <w:tc>
          <w:tcPr>
            <w:tcW w:w="2972" w:type="dxa"/>
          </w:tcPr>
          <w:p w:rsidR="00084AB1" w:rsidRDefault="00A46173">
            <w:pPr>
              <w:jc w:val="center"/>
              <w:rPr>
                <w:rFonts w:asciiTheme="minorEastAsia" w:hAnsiTheme="minorEastAsia" w:cstheme="minorEastAsia"/>
                <w:szCs w:val="21"/>
              </w:rPr>
            </w:pPr>
            <w:r>
              <w:rPr>
                <w:rFonts w:asciiTheme="minorEastAsia" w:hAnsiTheme="minorEastAsia" w:cstheme="minorEastAsia" w:hint="eastAsia"/>
                <w:szCs w:val="21"/>
              </w:rPr>
              <w:t>省级表彰或奖励</w:t>
            </w:r>
          </w:p>
        </w:tc>
        <w:tc>
          <w:tcPr>
            <w:tcW w:w="3295" w:type="dxa"/>
            <w:vAlign w:val="center"/>
          </w:tcPr>
          <w:p w:rsidR="00084AB1" w:rsidRDefault="00A46173">
            <w:pPr>
              <w:jc w:val="center"/>
            </w:pPr>
            <w:r>
              <w:rPr>
                <w:rFonts w:hint="eastAsia"/>
              </w:rPr>
              <w:t>2</w:t>
            </w:r>
          </w:p>
        </w:tc>
        <w:tc>
          <w:tcPr>
            <w:tcW w:w="2029" w:type="dxa"/>
            <w:vMerge/>
          </w:tcPr>
          <w:p w:rsidR="00084AB1" w:rsidRDefault="00084AB1">
            <w:pPr>
              <w:jc w:val="center"/>
            </w:pPr>
          </w:p>
        </w:tc>
      </w:tr>
      <w:tr w:rsidR="00084AB1">
        <w:trPr>
          <w:trHeight w:val="95"/>
          <w:jc w:val="center"/>
        </w:trPr>
        <w:tc>
          <w:tcPr>
            <w:tcW w:w="2972" w:type="dxa"/>
          </w:tcPr>
          <w:p w:rsidR="00084AB1" w:rsidRDefault="00A46173">
            <w:pPr>
              <w:jc w:val="center"/>
              <w:rPr>
                <w:rFonts w:asciiTheme="minorEastAsia" w:hAnsiTheme="minorEastAsia" w:cstheme="minorEastAsia"/>
                <w:szCs w:val="21"/>
              </w:rPr>
            </w:pPr>
            <w:r>
              <w:rPr>
                <w:rFonts w:asciiTheme="minorEastAsia" w:hAnsiTheme="minorEastAsia" w:cstheme="minorEastAsia" w:hint="eastAsia"/>
                <w:szCs w:val="21"/>
              </w:rPr>
              <w:t>获国家级奖项</w:t>
            </w:r>
          </w:p>
        </w:tc>
        <w:tc>
          <w:tcPr>
            <w:tcW w:w="3295" w:type="dxa"/>
            <w:vAlign w:val="center"/>
          </w:tcPr>
          <w:p w:rsidR="00084AB1" w:rsidRDefault="00A46173">
            <w:pPr>
              <w:jc w:val="center"/>
            </w:pPr>
            <w:r>
              <w:rPr>
                <w:rFonts w:hint="eastAsia"/>
              </w:rPr>
              <w:t>2.5</w:t>
            </w:r>
          </w:p>
        </w:tc>
        <w:tc>
          <w:tcPr>
            <w:tcW w:w="2029" w:type="dxa"/>
            <w:vMerge/>
          </w:tcPr>
          <w:p w:rsidR="00084AB1" w:rsidRDefault="00084AB1">
            <w:pPr>
              <w:jc w:val="center"/>
            </w:pPr>
          </w:p>
        </w:tc>
      </w:tr>
      <w:tr w:rsidR="00084AB1">
        <w:trPr>
          <w:trHeight w:val="95"/>
          <w:jc w:val="center"/>
        </w:trPr>
        <w:tc>
          <w:tcPr>
            <w:tcW w:w="2972" w:type="dxa"/>
          </w:tcPr>
          <w:p w:rsidR="00084AB1" w:rsidRDefault="00A46173">
            <w:pPr>
              <w:jc w:val="center"/>
              <w:rPr>
                <w:rFonts w:asciiTheme="minorEastAsia" w:hAnsiTheme="minorEastAsia" w:cstheme="minorEastAsia"/>
                <w:szCs w:val="21"/>
              </w:rPr>
            </w:pPr>
            <w:r>
              <w:rPr>
                <w:rFonts w:asciiTheme="minorEastAsia" w:hAnsiTheme="minorEastAsia" w:cstheme="minorEastAsia" w:hint="eastAsia"/>
                <w:b/>
                <w:bCs/>
                <w:szCs w:val="21"/>
              </w:rPr>
              <w:t>加分项（学生社团活动）</w:t>
            </w:r>
          </w:p>
        </w:tc>
        <w:tc>
          <w:tcPr>
            <w:tcW w:w="3295" w:type="dxa"/>
            <w:vAlign w:val="center"/>
          </w:tcPr>
          <w:p w:rsidR="00084AB1" w:rsidRDefault="00A46173">
            <w:pPr>
              <w:jc w:val="center"/>
            </w:pPr>
            <w:r>
              <w:rPr>
                <w:rFonts w:hint="eastAsia"/>
                <w:b/>
                <w:bCs/>
              </w:rPr>
              <w:t>学分</w:t>
            </w:r>
          </w:p>
        </w:tc>
        <w:tc>
          <w:tcPr>
            <w:tcW w:w="2029" w:type="dxa"/>
          </w:tcPr>
          <w:p w:rsidR="00084AB1" w:rsidRDefault="00A46173">
            <w:pPr>
              <w:jc w:val="center"/>
            </w:pPr>
            <w:r>
              <w:rPr>
                <w:rFonts w:hint="eastAsia"/>
                <w:b/>
              </w:rPr>
              <w:t>备注</w:t>
            </w:r>
          </w:p>
        </w:tc>
      </w:tr>
      <w:tr w:rsidR="00084AB1">
        <w:trPr>
          <w:trHeight w:val="95"/>
          <w:jc w:val="center"/>
        </w:trPr>
        <w:tc>
          <w:tcPr>
            <w:tcW w:w="2972" w:type="dxa"/>
          </w:tcPr>
          <w:p w:rsidR="00084AB1" w:rsidRDefault="00A46173">
            <w:pPr>
              <w:jc w:val="center"/>
              <w:rPr>
                <w:rFonts w:asciiTheme="minorEastAsia" w:hAnsiTheme="minorEastAsia" w:cstheme="minorEastAsia"/>
                <w:szCs w:val="21"/>
              </w:rPr>
            </w:pPr>
            <w:r>
              <w:rPr>
                <w:rFonts w:asciiTheme="minorEastAsia" w:hAnsiTheme="minorEastAsia" w:cstheme="minorEastAsia" w:hint="eastAsia"/>
                <w:szCs w:val="21"/>
              </w:rPr>
              <w:t>参加学生社团，工作一学期以上并按相关规定完成工作任务</w:t>
            </w:r>
          </w:p>
        </w:tc>
        <w:tc>
          <w:tcPr>
            <w:tcW w:w="3295" w:type="dxa"/>
            <w:vAlign w:val="center"/>
          </w:tcPr>
          <w:p w:rsidR="00084AB1" w:rsidRDefault="00A46173">
            <w:pPr>
              <w:jc w:val="center"/>
            </w:pPr>
            <w:r>
              <w:rPr>
                <w:rFonts w:hint="eastAsia"/>
              </w:rPr>
              <w:t>0.5</w:t>
            </w:r>
          </w:p>
        </w:tc>
        <w:tc>
          <w:tcPr>
            <w:tcW w:w="2029" w:type="dxa"/>
            <w:vMerge w:val="restart"/>
            <w:vAlign w:val="center"/>
          </w:tcPr>
          <w:p w:rsidR="00084AB1" w:rsidRDefault="00A46173">
            <w:pPr>
              <w:pStyle w:val="3"/>
              <w:numPr>
                <w:ilvl w:val="0"/>
                <w:numId w:val="0"/>
              </w:numPr>
              <w:tabs>
                <w:tab w:val="left" w:pos="540"/>
              </w:tabs>
              <w:spacing w:beforeLines="0" w:before="0" w:line="4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同时获得个人和集体奖项者，不得重复记分；同一项目</w:t>
            </w:r>
            <w:r>
              <w:rPr>
                <w:rFonts w:asciiTheme="minorEastAsia" w:eastAsiaTheme="minorEastAsia" w:hAnsiTheme="minorEastAsia" w:cstheme="minorEastAsia" w:hint="eastAsia"/>
                <w:bCs w:val="0"/>
                <w:sz w:val="21"/>
                <w:szCs w:val="21"/>
              </w:rPr>
              <w:t>不得重复记分，只记最高奖项所得学分。</w:t>
            </w:r>
          </w:p>
          <w:p w:rsidR="00084AB1" w:rsidRDefault="00084AB1">
            <w:pPr>
              <w:jc w:val="center"/>
              <w:rPr>
                <w:rFonts w:asciiTheme="minorEastAsia" w:hAnsiTheme="minorEastAsia" w:cstheme="minorEastAsia"/>
                <w:szCs w:val="21"/>
              </w:rPr>
            </w:pPr>
          </w:p>
        </w:tc>
      </w:tr>
      <w:tr w:rsidR="00084AB1">
        <w:trPr>
          <w:trHeight w:val="95"/>
          <w:jc w:val="center"/>
        </w:trPr>
        <w:tc>
          <w:tcPr>
            <w:tcW w:w="2972" w:type="dxa"/>
          </w:tcPr>
          <w:p w:rsidR="00084AB1" w:rsidRDefault="00A46173">
            <w:pPr>
              <w:jc w:val="center"/>
              <w:rPr>
                <w:rFonts w:asciiTheme="minorEastAsia" w:hAnsiTheme="minorEastAsia" w:cstheme="minorEastAsia"/>
                <w:szCs w:val="21"/>
              </w:rPr>
            </w:pPr>
            <w:r>
              <w:rPr>
                <w:rFonts w:asciiTheme="minorEastAsia" w:hAnsiTheme="minorEastAsia" w:cstheme="minorEastAsia" w:hint="eastAsia"/>
                <w:szCs w:val="21"/>
              </w:rPr>
              <w:t>担任社团干部</w:t>
            </w:r>
          </w:p>
        </w:tc>
        <w:tc>
          <w:tcPr>
            <w:tcW w:w="3295" w:type="dxa"/>
            <w:vAlign w:val="center"/>
          </w:tcPr>
          <w:p w:rsidR="00084AB1" w:rsidRDefault="00A46173">
            <w:pPr>
              <w:jc w:val="center"/>
            </w:pPr>
            <w:r>
              <w:rPr>
                <w:rFonts w:hint="eastAsia"/>
              </w:rPr>
              <w:t>1</w:t>
            </w:r>
          </w:p>
        </w:tc>
        <w:tc>
          <w:tcPr>
            <w:tcW w:w="2029" w:type="dxa"/>
            <w:vMerge/>
          </w:tcPr>
          <w:p w:rsidR="00084AB1" w:rsidRDefault="00084AB1">
            <w:pPr>
              <w:jc w:val="center"/>
            </w:pPr>
          </w:p>
        </w:tc>
      </w:tr>
      <w:tr w:rsidR="00084AB1">
        <w:trPr>
          <w:trHeight w:val="95"/>
          <w:jc w:val="center"/>
        </w:trPr>
        <w:tc>
          <w:tcPr>
            <w:tcW w:w="2972" w:type="dxa"/>
          </w:tcPr>
          <w:p w:rsidR="00084AB1" w:rsidRDefault="00A46173">
            <w:pPr>
              <w:jc w:val="center"/>
              <w:rPr>
                <w:rFonts w:asciiTheme="minorEastAsia" w:hAnsiTheme="minorEastAsia" w:cstheme="minorEastAsia"/>
                <w:szCs w:val="21"/>
              </w:rPr>
            </w:pPr>
            <w:r>
              <w:rPr>
                <w:rFonts w:asciiTheme="minorEastAsia" w:hAnsiTheme="minorEastAsia" w:cstheme="minorEastAsia" w:hint="eastAsia"/>
                <w:szCs w:val="21"/>
              </w:rPr>
              <w:t>校级表彰或奖励</w:t>
            </w:r>
          </w:p>
        </w:tc>
        <w:tc>
          <w:tcPr>
            <w:tcW w:w="3295" w:type="dxa"/>
            <w:vAlign w:val="center"/>
          </w:tcPr>
          <w:p w:rsidR="00084AB1" w:rsidRDefault="00A46173">
            <w:pPr>
              <w:jc w:val="center"/>
            </w:pPr>
            <w:r>
              <w:rPr>
                <w:rFonts w:hint="eastAsia"/>
              </w:rPr>
              <w:t>0.5</w:t>
            </w:r>
          </w:p>
        </w:tc>
        <w:tc>
          <w:tcPr>
            <w:tcW w:w="2029" w:type="dxa"/>
            <w:vMerge/>
          </w:tcPr>
          <w:p w:rsidR="00084AB1" w:rsidRDefault="00084AB1">
            <w:pPr>
              <w:jc w:val="center"/>
            </w:pPr>
          </w:p>
        </w:tc>
      </w:tr>
      <w:tr w:rsidR="00084AB1">
        <w:trPr>
          <w:trHeight w:val="95"/>
          <w:jc w:val="center"/>
        </w:trPr>
        <w:tc>
          <w:tcPr>
            <w:tcW w:w="2972" w:type="dxa"/>
          </w:tcPr>
          <w:p w:rsidR="00084AB1" w:rsidRDefault="00A46173">
            <w:pPr>
              <w:jc w:val="center"/>
              <w:rPr>
                <w:rFonts w:asciiTheme="minorEastAsia" w:hAnsiTheme="minorEastAsia" w:cstheme="minorEastAsia"/>
                <w:szCs w:val="21"/>
              </w:rPr>
            </w:pPr>
            <w:r>
              <w:rPr>
                <w:rFonts w:asciiTheme="minorEastAsia" w:hAnsiTheme="minorEastAsia" w:cstheme="minorEastAsia" w:hint="eastAsia"/>
                <w:szCs w:val="21"/>
              </w:rPr>
              <w:t>市级表彰或奖励</w:t>
            </w:r>
          </w:p>
        </w:tc>
        <w:tc>
          <w:tcPr>
            <w:tcW w:w="3295" w:type="dxa"/>
            <w:vAlign w:val="center"/>
          </w:tcPr>
          <w:p w:rsidR="00084AB1" w:rsidRDefault="00A46173">
            <w:pPr>
              <w:jc w:val="center"/>
            </w:pPr>
            <w:r>
              <w:rPr>
                <w:rFonts w:hint="eastAsia"/>
              </w:rPr>
              <w:t>1</w:t>
            </w:r>
          </w:p>
        </w:tc>
        <w:tc>
          <w:tcPr>
            <w:tcW w:w="2029" w:type="dxa"/>
            <w:vMerge/>
          </w:tcPr>
          <w:p w:rsidR="00084AB1" w:rsidRDefault="00084AB1">
            <w:pPr>
              <w:jc w:val="center"/>
            </w:pPr>
          </w:p>
        </w:tc>
      </w:tr>
      <w:tr w:rsidR="00084AB1">
        <w:trPr>
          <w:trHeight w:val="95"/>
          <w:jc w:val="center"/>
        </w:trPr>
        <w:tc>
          <w:tcPr>
            <w:tcW w:w="2972" w:type="dxa"/>
          </w:tcPr>
          <w:p w:rsidR="00084AB1" w:rsidRDefault="00A46173">
            <w:pPr>
              <w:jc w:val="center"/>
              <w:rPr>
                <w:rFonts w:asciiTheme="minorEastAsia" w:hAnsiTheme="minorEastAsia" w:cstheme="minorEastAsia"/>
                <w:szCs w:val="21"/>
              </w:rPr>
            </w:pPr>
            <w:r>
              <w:rPr>
                <w:rFonts w:asciiTheme="minorEastAsia" w:hAnsiTheme="minorEastAsia" w:cstheme="minorEastAsia" w:hint="eastAsia"/>
                <w:szCs w:val="21"/>
              </w:rPr>
              <w:t>省级表彰或奖励</w:t>
            </w:r>
          </w:p>
        </w:tc>
        <w:tc>
          <w:tcPr>
            <w:tcW w:w="3295" w:type="dxa"/>
            <w:vAlign w:val="center"/>
          </w:tcPr>
          <w:p w:rsidR="00084AB1" w:rsidRDefault="00A46173">
            <w:pPr>
              <w:jc w:val="center"/>
            </w:pPr>
            <w:r>
              <w:rPr>
                <w:rFonts w:hint="eastAsia"/>
              </w:rPr>
              <w:t>1.5</w:t>
            </w:r>
          </w:p>
        </w:tc>
        <w:tc>
          <w:tcPr>
            <w:tcW w:w="2029" w:type="dxa"/>
            <w:vMerge/>
          </w:tcPr>
          <w:p w:rsidR="00084AB1" w:rsidRDefault="00084AB1">
            <w:pPr>
              <w:jc w:val="center"/>
            </w:pPr>
          </w:p>
        </w:tc>
      </w:tr>
      <w:tr w:rsidR="00084AB1">
        <w:trPr>
          <w:trHeight w:val="95"/>
          <w:jc w:val="center"/>
        </w:trPr>
        <w:tc>
          <w:tcPr>
            <w:tcW w:w="2972" w:type="dxa"/>
          </w:tcPr>
          <w:p w:rsidR="00084AB1" w:rsidRDefault="00A46173">
            <w:pPr>
              <w:jc w:val="center"/>
              <w:rPr>
                <w:rFonts w:asciiTheme="minorEastAsia" w:hAnsiTheme="minorEastAsia" w:cstheme="minorEastAsia"/>
                <w:szCs w:val="21"/>
              </w:rPr>
            </w:pPr>
            <w:r>
              <w:rPr>
                <w:rFonts w:asciiTheme="minorEastAsia" w:hAnsiTheme="minorEastAsia" w:cstheme="minorEastAsia" w:hint="eastAsia"/>
                <w:szCs w:val="21"/>
              </w:rPr>
              <w:t>国家表彰</w:t>
            </w:r>
            <w:r>
              <w:rPr>
                <w:rFonts w:asciiTheme="minorEastAsia" w:hAnsiTheme="minorEastAsia" w:cstheme="minorEastAsia" w:hint="eastAsia"/>
                <w:szCs w:val="21"/>
              </w:rPr>
              <w:t>或</w:t>
            </w:r>
            <w:r>
              <w:rPr>
                <w:rFonts w:asciiTheme="minorEastAsia" w:hAnsiTheme="minorEastAsia" w:cstheme="minorEastAsia" w:hint="eastAsia"/>
                <w:szCs w:val="21"/>
              </w:rPr>
              <w:t>奖励</w:t>
            </w:r>
          </w:p>
        </w:tc>
        <w:tc>
          <w:tcPr>
            <w:tcW w:w="3295" w:type="dxa"/>
            <w:vAlign w:val="center"/>
          </w:tcPr>
          <w:p w:rsidR="00084AB1" w:rsidRDefault="00A46173">
            <w:pPr>
              <w:jc w:val="center"/>
            </w:pPr>
            <w:r>
              <w:rPr>
                <w:rFonts w:hint="eastAsia"/>
              </w:rPr>
              <w:t>2</w:t>
            </w:r>
          </w:p>
        </w:tc>
        <w:tc>
          <w:tcPr>
            <w:tcW w:w="2029" w:type="dxa"/>
            <w:vMerge/>
          </w:tcPr>
          <w:p w:rsidR="00084AB1" w:rsidRDefault="00084AB1">
            <w:pPr>
              <w:jc w:val="center"/>
            </w:pPr>
          </w:p>
        </w:tc>
      </w:tr>
      <w:tr w:rsidR="00084AB1">
        <w:trPr>
          <w:trHeight w:val="95"/>
          <w:jc w:val="center"/>
        </w:trPr>
        <w:tc>
          <w:tcPr>
            <w:tcW w:w="2972" w:type="dxa"/>
          </w:tcPr>
          <w:p w:rsidR="00084AB1" w:rsidRDefault="00A46173">
            <w:pPr>
              <w:jc w:val="center"/>
              <w:rPr>
                <w:rFonts w:ascii="宋体" w:eastAsia="宋体"/>
                <w:sz w:val="24"/>
                <w:szCs w:val="24"/>
              </w:rPr>
            </w:pPr>
            <w:r>
              <w:rPr>
                <w:rFonts w:asciiTheme="minorEastAsia" w:hAnsiTheme="minorEastAsia" w:cstheme="minorEastAsia" w:hint="eastAsia"/>
                <w:b/>
                <w:bCs/>
                <w:szCs w:val="21"/>
              </w:rPr>
              <w:t>加分项（担任学生干部）</w:t>
            </w:r>
          </w:p>
        </w:tc>
        <w:tc>
          <w:tcPr>
            <w:tcW w:w="3295" w:type="dxa"/>
            <w:vAlign w:val="center"/>
          </w:tcPr>
          <w:p w:rsidR="00084AB1" w:rsidRDefault="00A46173">
            <w:pPr>
              <w:jc w:val="center"/>
            </w:pPr>
            <w:r>
              <w:rPr>
                <w:rFonts w:hint="eastAsia"/>
                <w:b/>
                <w:bCs/>
              </w:rPr>
              <w:t>学分</w:t>
            </w:r>
          </w:p>
        </w:tc>
        <w:tc>
          <w:tcPr>
            <w:tcW w:w="2029" w:type="dxa"/>
          </w:tcPr>
          <w:p w:rsidR="00084AB1" w:rsidRDefault="00A46173">
            <w:pPr>
              <w:jc w:val="center"/>
            </w:pPr>
            <w:r>
              <w:rPr>
                <w:rFonts w:hint="eastAsia"/>
                <w:b/>
              </w:rPr>
              <w:t>备注</w:t>
            </w:r>
          </w:p>
        </w:tc>
      </w:tr>
      <w:tr w:rsidR="00084AB1">
        <w:trPr>
          <w:trHeight w:val="95"/>
          <w:jc w:val="center"/>
        </w:trPr>
        <w:tc>
          <w:tcPr>
            <w:tcW w:w="2972" w:type="dxa"/>
          </w:tcPr>
          <w:p w:rsidR="00084AB1" w:rsidRDefault="00A46173">
            <w:pPr>
              <w:jc w:val="center"/>
              <w:rPr>
                <w:rFonts w:ascii="宋体" w:eastAsia="宋体"/>
                <w:sz w:val="24"/>
                <w:szCs w:val="24"/>
              </w:rPr>
            </w:pPr>
            <w:r>
              <w:rPr>
                <w:rFonts w:asciiTheme="minorEastAsia" w:hAnsiTheme="minorEastAsia" w:cstheme="minorEastAsia" w:hint="eastAsia"/>
                <w:szCs w:val="21"/>
              </w:rPr>
              <w:t>担任班级班委（班长、团支书除外）</w:t>
            </w:r>
          </w:p>
        </w:tc>
        <w:tc>
          <w:tcPr>
            <w:tcW w:w="3295" w:type="dxa"/>
            <w:vAlign w:val="center"/>
          </w:tcPr>
          <w:p w:rsidR="00084AB1" w:rsidRDefault="00A46173">
            <w:pPr>
              <w:jc w:val="center"/>
            </w:pPr>
            <w:r>
              <w:rPr>
                <w:rFonts w:hint="eastAsia"/>
              </w:rPr>
              <w:t>1</w:t>
            </w:r>
          </w:p>
        </w:tc>
        <w:tc>
          <w:tcPr>
            <w:tcW w:w="2029" w:type="dxa"/>
            <w:vMerge w:val="restart"/>
            <w:vAlign w:val="center"/>
          </w:tcPr>
          <w:p w:rsidR="00084AB1" w:rsidRDefault="00A46173">
            <w:pPr>
              <w:pStyle w:val="3"/>
              <w:numPr>
                <w:ilvl w:val="0"/>
                <w:numId w:val="0"/>
              </w:numPr>
              <w:spacing w:beforeLines="0" w:before="0" w:line="4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同时获得个人和集体奖项者，不得重复记分；同一项目不得重复记分，只记最高奖项所得学分。</w:t>
            </w:r>
          </w:p>
          <w:p w:rsidR="00084AB1" w:rsidRDefault="00084AB1">
            <w:pPr>
              <w:jc w:val="center"/>
            </w:pPr>
          </w:p>
        </w:tc>
      </w:tr>
      <w:tr w:rsidR="00084AB1">
        <w:trPr>
          <w:trHeight w:val="95"/>
          <w:jc w:val="center"/>
        </w:trPr>
        <w:tc>
          <w:tcPr>
            <w:tcW w:w="2972" w:type="dxa"/>
          </w:tcPr>
          <w:p w:rsidR="00084AB1" w:rsidRDefault="00A46173">
            <w:pPr>
              <w:jc w:val="center"/>
              <w:rPr>
                <w:rFonts w:ascii="宋体" w:eastAsia="宋体"/>
                <w:sz w:val="24"/>
                <w:szCs w:val="24"/>
              </w:rPr>
            </w:pPr>
            <w:r>
              <w:rPr>
                <w:rFonts w:asciiTheme="minorEastAsia" w:hAnsiTheme="minorEastAsia" w:cstheme="minorEastAsia" w:hint="eastAsia"/>
                <w:szCs w:val="21"/>
              </w:rPr>
              <w:t>院系两级学生会干部、班级班长、团支书</w:t>
            </w:r>
          </w:p>
        </w:tc>
        <w:tc>
          <w:tcPr>
            <w:tcW w:w="3295" w:type="dxa"/>
            <w:vAlign w:val="center"/>
          </w:tcPr>
          <w:p w:rsidR="00084AB1" w:rsidRDefault="00A46173">
            <w:pPr>
              <w:jc w:val="center"/>
            </w:pPr>
            <w:r>
              <w:rPr>
                <w:rFonts w:hint="eastAsia"/>
              </w:rPr>
              <w:t>1.5</w:t>
            </w:r>
          </w:p>
        </w:tc>
        <w:tc>
          <w:tcPr>
            <w:tcW w:w="2029" w:type="dxa"/>
            <w:vMerge/>
          </w:tcPr>
          <w:p w:rsidR="00084AB1" w:rsidRDefault="00084AB1">
            <w:pPr>
              <w:jc w:val="center"/>
            </w:pPr>
          </w:p>
        </w:tc>
      </w:tr>
      <w:tr w:rsidR="00084AB1">
        <w:trPr>
          <w:trHeight w:val="95"/>
          <w:jc w:val="center"/>
        </w:trPr>
        <w:tc>
          <w:tcPr>
            <w:tcW w:w="2972" w:type="dxa"/>
          </w:tcPr>
          <w:p w:rsidR="00084AB1" w:rsidRDefault="00A46173">
            <w:pPr>
              <w:jc w:val="center"/>
              <w:rPr>
                <w:rFonts w:asciiTheme="minorEastAsia" w:hAnsiTheme="minorEastAsia" w:cstheme="minorEastAsia"/>
                <w:szCs w:val="21"/>
              </w:rPr>
            </w:pPr>
            <w:r>
              <w:rPr>
                <w:rFonts w:asciiTheme="minorEastAsia" w:hAnsiTheme="minorEastAsia" w:cstheme="minorEastAsia" w:hint="eastAsia"/>
                <w:szCs w:val="21"/>
              </w:rPr>
              <w:t>校级表彰或奖励</w:t>
            </w:r>
          </w:p>
        </w:tc>
        <w:tc>
          <w:tcPr>
            <w:tcW w:w="3295" w:type="dxa"/>
            <w:vAlign w:val="center"/>
          </w:tcPr>
          <w:p w:rsidR="00084AB1" w:rsidRDefault="00A46173">
            <w:pPr>
              <w:jc w:val="center"/>
              <w:rPr>
                <w:rFonts w:asciiTheme="minorEastAsia" w:hAnsiTheme="minorEastAsia" w:cstheme="minorEastAsia"/>
                <w:szCs w:val="21"/>
              </w:rPr>
            </w:pPr>
            <w:r>
              <w:rPr>
                <w:rFonts w:asciiTheme="minorEastAsia" w:hAnsiTheme="minorEastAsia" w:cstheme="minorEastAsia" w:hint="eastAsia"/>
                <w:szCs w:val="21"/>
              </w:rPr>
              <w:t>0.5</w:t>
            </w:r>
          </w:p>
        </w:tc>
        <w:tc>
          <w:tcPr>
            <w:tcW w:w="2029" w:type="dxa"/>
            <w:vMerge/>
          </w:tcPr>
          <w:p w:rsidR="00084AB1" w:rsidRDefault="00084AB1">
            <w:pPr>
              <w:jc w:val="center"/>
              <w:rPr>
                <w:rFonts w:asciiTheme="minorEastAsia" w:hAnsiTheme="minorEastAsia" w:cstheme="minorEastAsia"/>
                <w:szCs w:val="21"/>
              </w:rPr>
            </w:pPr>
          </w:p>
        </w:tc>
      </w:tr>
      <w:tr w:rsidR="00084AB1">
        <w:trPr>
          <w:trHeight w:val="95"/>
          <w:jc w:val="center"/>
        </w:trPr>
        <w:tc>
          <w:tcPr>
            <w:tcW w:w="2972" w:type="dxa"/>
          </w:tcPr>
          <w:p w:rsidR="00084AB1" w:rsidRDefault="00A46173">
            <w:pPr>
              <w:jc w:val="center"/>
              <w:rPr>
                <w:rFonts w:asciiTheme="minorEastAsia" w:hAnsiTheme="minorEastAsia" w:cstheme="minorEastAsia"/>
                <w:szCs w:val="21"/>
              </w:rPr>
            </w:pPr>
            <w:r>
              <w:rPr>
                <w:rFonts w:asciiTheme="minorEastAsia" w:hAnsiTheme="minorEastAsia" w:cstheme="minorEastAsia" w:hint="eastAsia"/>
                <w:szCs w:val="21"/>
              </w:rPr>
              <w:t>市级表彰或奖励</w:t>
            </w:r>
          </w:p>
        </w:tc>
        <w:tc>
          <w:tcPr>
            <w:tcW w:w="3295" w:type="dxa"/>
            <w:vAlign w:val="center"/>
          </w:tcPr>
          <w:p w:rsidR="00084AB1" w:rsidRDefault="00A46173">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029" w:type="dxa"/>
            <w:vMerge/>
          </w:tcPr>
          <w:p w:rsidR="00084AB1" w:rsidRDefault="00084AB1">
            <w:pPr>
              <w:jc w:val="center"/>
              <w:rPr>
                <w:rFonts w:asciiTheme="minorEastAsia" w:hAnsiTheme="minorEastAsia" w:cstheme="minorEastAsia"/>
                <w:szCs w:val="21"/>
              </w:rPr>
            </w:pPr>
          </w:p>
        </w:tc>
      </w:tr>
      <w:tr w:rsidR="00084AB1">
        <w:trPr>
          <w:trHeight w:val="95"/>
          <w:jc w:val="center"/>
        </w:trPr>
        <w:tc>
          <w:tcPr>
            <w:tcW w:w="2972" w:type="dxa"/>
          </w:tcPr>
          <w:p w:rsidR="00084AB1" w:rsidRDefault="00A46173">
            <w:pPr>
              <w:jc w:val="center"/>
              <w:rPr>
                <w:rFonts w:asciiTheme="minorEastAsia" w:hAnsiTheme="minorEastAsia" w:cstheme="minorEastAsia"/>
                <w:szCs w:val="21"/>
              </w:rPr>
            </w:pPr>
            <w:r>
              <w:rPr>
                <w:rFonts w:asciiTheme="minorEastAsia" w:hAnsiTheme="minorEastAsia" w:cstheme="minorEastAsia" w:hint="eastAsia"/>
                <w:szCs w:val="21"/>
              </w:rPr>
              <w:t>省级表彰或奖励</w:t>
            </w:r>
          </w:p>
        </w:tc>
        <w:tc>
          <w:tcPr>
            <w:tcW w:w="3295" w:type="dxa"/>
            <w:vAlign w:val="center"/>
          </w:tcPr>
          <w:p w:rsidR="00084AB1" w:rsidRDefault="00A46173">
            <w:pPr>
              <w:jc w:val="center"/>
              <w:rPr>
                <w:rFonts w:asciiTheme="minorEastAsia" w:hAnsiTheme="minorEastAsia" w:cstheme="minorEastAsia"/>
                <w:szCs w:val="21"/>
              </w:rPr>
            </w:pPr>
            <w:r>
              <w:rPr>
                <w:rFonts w:asciiTheme="minorEastAsia" w:hAnsiTheme="minorEastAsia" w:cstheme="minorEastAsia" w:hint="eastAsia"/>
                <w:szCs w:val="21"/>
              </w:rPr>
              <w:t>1.5</w:t>
            </w:r>
          </w:p>
        </w:tc>
        <w:tc>
          <w:tcPr>
            <w:tcW w:w="2029" w:type="dxa"/>
            <w:vMerge/>
          </w:tcPr>
          <w:p w:rsidR="00084AB1" w:rsidRDefault="00084AB1">
            <w:pPr>
              <w:jc w:val="center"/>
              <w:rPr>
                <w:rFonts w:asciiTheme="minorEastAsia" w:hAnsiTheme="minorEastAsia" w:cstheme="minorEastAsia"/>
                <w:szCs w:val="21"/>
              </w:rPr>
            </w:pPr>
          </w:p>
        </w:tc>
      </w:tr>
      <w:tr w:rsidR="00084AB1">
        <w:trPr>
          <w:trHeight w:val="95"/>
          <w:jc w:val="center"/>
        </w:trPr>
        <w:tc>
          <w:tcPr>
            <w:tcW w:w="2972" w:type="dxa"/>
          </w:tcPr>
          <w:p w:rsidR="00084AB1" w:rsidRDefault="00A46173">
            <w:pPr>
              <w:jc w:val="center"/>
              <w:rPr>
                <w:rFonts w:asciiTheme="minorEastAsia" w:hAnsiTheme="minorEastAsia" w:cstheme="minorEastAsia"/>
                <w:szCs w:val="21"/>
              </w:rPr>
            </w:pPr>
            <w:r>
              <w:rPr>
                <w:rFonts w:asciiTheme="minorEastAsia" w:hAnsiTheme="minorEastAsia" w:cstheme="minorEastAsia" w:hint="eastAsia"/>
                <w:szCs w:val="21"/>
              </w:rPr>
              <w:t>国家表彰</w:t>
            </w:r>
            <w:r>
              <w:rPr>
                <w:rFonts w:asciiTheme="minorEastAsia" w:hAnsiTheme="minorEastAsia" w:cstheme="minorEastAsia" w:hint="eastAsia"/>
                <w:szCs w:val="21"/>
              </w:rPr>
              <w:t>或奖励</w:t>
            </w:r>
          </w:p>
        </w:tc>
        <w:tc>
          <w:tcPr>
            <w:tcW w:w="3295" w:type="dxa"/>
            <w:vAlign w:val="center"/>
          </w:tcPr>
          <w:p w:rsidR="00084AB1" w:rsidRDefault="00A46173">
            <w:pPr>
              <w:jc w:val="center"/>
              <w:rPr>
                <w:rFonts w:asciiTheme="minorEastAsia" w:hAnsiTheme="minorEastAsia" w:cstheme="minorEastAsia"/>
                <w:szCs w:val="21"/>
              </w:rPr>
            </w:pPr>
            <w:r>
              <w:rPr>
                <w:rFonts w:asciiTheme="minorEastAsia" w:hAnsiTheme="minorEastAsia" w:cstheme="minorEastAsia" w:hint="eastAsia"/>
                <w:szCs w:val="21"/>
              </w:rPr>
              <w:t>2</w:t>
            </w:r>
          </w:p>
        </w:tc>
        <w:tc>
          <w:tcPr>
            <w:tcW w:w="2029" w:type="dxa"/>
            <w:vMerge/>
          </w:tcPr>
          <w:p w:rsidR="00084AB1" w:rsidRDefault="00084AB1">
            <w:pPr>
              <w:jc w:val="center"/>
              <w:rPr>
                <w:rFonts w:asciiTheme="minorEastAsia" w:hAnsiTheme="minorEastAsia" w:cstheme="minorEastAsia"/>
                <w:szCs w:val="21"/>
              </w:rPr>
            </w:pPr>
          </w:p>
        </w:tc>
      </w:tr>
      <w:tr w:rsidR="00084AB1">
        <w:trPr>
          <w:trHeight w:val="95"/>
          <w:jc w:val="center"/>
        </w:trPr>
        <w:tc>
          <w:tcPr>
            <w:tcW w:w="2972" w:type="dxa"/>
          </w:tcPr>
          <w:p w:rsidR="00084AB1" w:rsidRDefault="00A46173">
            <w:pPr>
              <w:jc w:val="center"/>
              <w:rPr>
                <w:rFonts w:asciiTheme="minorEastAsia" w:hAnsiTheme="minorEastAsia" w:cstheme="minorEastAsia"/>
                <w:szCs w:val="21"/>
              </w:rPr>
            </w:pPr>
            <w:r>
              <w:rPr>
                <w:rFonts w:asciiTheme="minorEastAsia" w:hAnsiTheme="minorEastAsia" w:cstheme="minorEastAsia" w:hint="eastAsia"/>
                <w:b/>
                <w:bCs/>
                <w:szCs w:val="21"/>
              </w:rPr>
              <w:t>加分项（网络文化宣传）</w:t>
            </w:r>
          </w:p>
        </w:tc>
        <w:tc>
          <w:tcPr>
            <w:tcW w:w="3295" w:type="dxa"/>
            <w:vAlign w:val="center"/>
          </w:tcPr>
          <w:p w:rsidR="00084AB1" w:rsidRDefault="00A46173">
            <w:pPr>
              <w:jc w:val="center"/>
              <w:rPr>
                <w:rFonts w:asciiTheme="minorEastAsia" w:hAnsiTheme="minorEastAsia" w:cstheme="minorEastAsia"/>
                <w:szCs w:val="21"/>
              </w:rPr>
            </w:pPr>
            <w:r>
              <w:rPr>
                <w:rFonts w:hint="eastAsia"/>
                <w:b/>
                <w:bCs/>
              </w:rPr>
              <w:t>学分</w:t>
            </w:r>
          </w:p>
        </w:tc>
        <w:tc>
          <w:tcPr>
            <w:tcW w:w="2029" w:type="dxa"/>
          </w:tcPr>
          <w:p w:rsidR="00084AB1" w:rsidRDefault="00A46173">
            <w:pPr>
              <w:jc w:val="center"/>
              <w:rPr>
                <w:rFonts w:asciiTheme="minorEastAsia" w:hAnsiTheme="minorEastAsia" w:cstheme="minorEastAsia"/>
                <w:szCs w:val="21"/>
              </w:rPr>
            </w:pPr>
            <w:r>
              <w:rPr>
                <w:rFonts w:hint="eastAsia"/>
                <w:b/>
              </w:rPr>
              <w:t>备注</w:t>
            </w:r>
          </w:p>
        </w:tc>
      </w:tr>
      <w:tr w:rsidR="00084AB1">
        <w:trPr>
          <w:trHeight w:val="95"/>
          <w:jc w:val="center"/>
        </w:trPr>
        <w:tc>
          <w:tcPr>
            <w:tcW w:w="2972" w:type="dxa"/>
          </w:tcPr>
          <w:p w:rsidR="00084AB1" w:rsidRDefault="00A46173">
            <w:pPr>
              <w:jc w:val="center"/>
              <w:rPr>
                <w:rFonts w:asciiTheme="minorEastAsia" w:hAnsiTheme="minorEastAsia" w:cstheme="minorEastAsia"/>
                <w:szCs w:val="21"/>
              </w:rPr>
            </w:pPr>
            <w:r>
              <w:rPr>
                <w:rFonts w:asciiTheme="minorEastAsia" w:hAnsiTheme="minorEastAsia" w:cstheme="minorEastAsia" w:hint="eastAsia"/>
                <w:bCs/>
                <w:szCs w:val="21"/>
              </w:rPr>
              <w:t>担任网络文明志愿者，践行清朗网络使命，积极参与微信平台及相关网站的集体发声活动，每参加</w:t>
            </w:r>
            <w:r>
              <w:rPr>
                <w:rFonts w:asciiTheme="minorEastAsia" w:hAnsiTheme="minorEastAsia" w:cstheme="minorEastAsia" w:hint="eastAsia"/>
                <w:bCs/>
                <w:szCs w:val="21"/>
              </w:rPr>
              <w:t>3</w:t>
            </w:r>
            <w:r>
              <w:rPr>
                <w:rFonts w:asciiTheme="minorEastAsia" w:hAnsiTheme="minorEastAsia" w:cstheme="minorEastAsia" w:hint="eastAsia"/>
                <w:bCs/>
                <w:szCs w:val="21"/>
              </w:rPr>
              <w:t>次</w:t>
            </w:r>
          </w:p>
        </w:tc>
        <w:tc>
          <w:tcPr>
            <w:tcW w:w="3295" w:type="dxa"/>
            <w:vAlign w:val="center"/>
          </w:tcPr>
          <w:p w:rsidR="00084AB1" w:rsidRDefault="00A46173">
            <w:pPr>
              <w:jc w:val="center"/>
              <w:rPr>
                <w:rFonts w:asciiTheme="minorEastAsia" w:hAnsiTheme="minorEastAsia" w:cstheme="minorEastAsia"/>
                <w:szCs w:val="21"/>
              </w:rPr>
            </w:pPr>
            <w:r>
              <w:rPr>
                <w:rFonts w:asciiTheme="minorEastAsia" w:hAnsiTheme="minorEastAsia" w:cstheme="minorEastAsia" w:hint="eastAsia"/>
                <w:szCs w:val="21"/>
              </w:rPr>
              <w:t>0.1</w:t>
            </w:r>
          </w:p>
        </w:tc>
        <w:tc>
          <w:tcPr>
            <w:tcW w:w="2029" w:type="dxa"/>
          </w:tcPr>
          <w:p w:rsidR="00084AB1" w:rsidRDefault="00084AB1">
            <w:pPr>
              <w:jc w:val="center"/>
              <w:rPr>
                <w:rFonts w:asciiTheme="minorEastAsia" w:hAnsiTheme="minorEastAsia" w:cstheme="minorEastAsia"/>
                <w:szCs w:val="21"/>
              </w:rPr>
            </w:pPr>
          </w:p>
        </w:tc>
      </w:tr>
      <w:tr w:rsidR="00084AB1">
        <w:trPr>
          <w:trHeight w:val="95"/>
          <w:jc w:val="center"/>
        </w:trPr>
        <w:tc>
          <w:tcPr>
            <w:tcW w:w="8296" w:type="dxa"/>
            <w:gridSpan w:val="3"/>
          </w:tcPr>
          <w:p w:rsidR="00084AB1" w:rsidRDefault="00A46173">
            <w:pPr>
              <w:pStyle w:val="2"/>
              <w:numPr>
                <w:ilvl w:val="0"/>
                <w:numId w:val="0"/>
              </w:numPr>
              <w:spacing w:before="0" w:line="400" w:lineRule="exact"/>
              <w:jc w:val="center"/>
              <w:rPr>
                <w:rFonts w:ascii="宋体" w:eastAsia="宋体"/>
                <w:color w:val="auto"/>
                <w:sz w:val="24"/>
                <w:szCs w:val="24"/>
              </w:rPr>
            </w:pPr>
            <w:r>
              <w:rPr>
                <w:rFonts w:ascii="宋体" w:eastAsia="宋体" w:hint="eastAsia"/>
                <w:color w:val="auto"/>
                <w:sz w:val="24"/>
                <w:szCs w:val="24"/>
              </w:rPr>
              <w:t>附则</w:t>
            </w:r>
          </w:p>
          <w:p w:rsidR="00084AB1" w:rsidRDefault="00084AB1">
            <w:pPr>
              <w:jc w:val="center"/>
              <w:rPr>
                <w:rFonts w:asciiTheme="minorEastAsia" w:hAnsiTheme="minorEastAsia" w:cstheme="minorEastAsia"/>
                <w:szCs w:val="21"/>
              </w:rPr>
            </w:pPr>
          </w:p>
        </w:tc>
      </w:tr>
      <w:tr w:rsidR="00084AB1">
        <w:trPr>
          <w:trHeight w:val="1520"/>
          <w:jc w:val="center"/>
        </w:trPr>
        <w:tc>
          <w:tcPr>
            <w:tcW w:w="8296" w:type="dxa"/>
            <w:gridSpan w:val="3"/>
          </w:tcPr>
          <w:p w:rsidR="00084AB1" w:rsidRDefault="00A46173">
            <w:pPr>
              <w:pStyle w:val="3"/>
              <w:numPr>
                <w:ilvl w:val="0"/>
                <w:numId w:val="0"/>
              </w:numPr>
              <w:spacing w:beforeLines="0" w:before="0" w:line="400" w:lineRule="exact"/>
              <w:rPr>
                <w:rFonts w:ascii="宋体" w:eastAsia="宋体"/>
                <w:sz w:val="24"/>
                <w:szCs w:val="24"/>
              </w:rPr>
            </w:pPr>
            <w:r>
              <w:rPr>
                <w:rFonts w:ascii="宋体" w:eastAsia="宋体" w:hint="eastAsia"/>
                <w:sz w:val="24"/>
                <w:szCs w:val="24"/>
              </w:rPr>
              <w:t>1.</w:t>
            </w:r>
            <w:r>
              <w:rPr>
                <w:rFonts w:ascii="宋体" w:eastAsia="宋体" w:hint="eastAsia"/>
                <w:sz w:val="24"/>
                <w:szCs w:val="24"/>
              </w:rPr>
              <w:t>本规定从</w:t>
            </w:r>
            <w:r>
              <w:rPr>
                <w:rFonts w:ascii="宋体" w:eastAsia="宋体" w:hint="eastAsia"/>
                <w:sz w:val="24"/>
                <w:szCs w:val="24"/>
              </w:rPr>
              <w:t>2016</w:t>
            </w:r>
            <w:r>
              <w:rPr>
                <w:rFonts w:ascii="宋体" w:eastAsia="宋体" w:hint="eastAsia"/>
                <w:sz w:val="24"/>
                <w:szCs w:val="24"/>
              </w:rPr>
              <w:t>级学生开始试行，原文件失效。</w:t>
            </w:r>
          </w:p>
          <w:p w:rsidR="00084AB1" w:rsidRDefault="00A46173">
            <w:pPr>
              <w:pStyle w:val="3"/>
              <w:numPr>
                <w:ilvl w:val="0"/>
                <w:numId w:val="0"/>
              </w:numPr>
              <w:spacing w:beforeLines="0" w:before="0" w:line="400" w:lineRule="exact"/>
              <w:rPr>
                <w:rFonts w:ascii="宋体" w:eastAsia="宋体"/>
                <w:sz w:val="24"/>
                <w:szCs w:val="24"/>
              </w:rPr>
            </w:pPr>
            <w:r>
              <w:rPr>
                <w:rFonts w:ascii="宋体" w:eastAsia="宋体" w:hint="eastAsia"/>
                <w:sz w:val="24"/>
                <w:szCs w:val="24"/>
              </w:rPr>
              <w:t>2.</w:t>
            </w:r>
            <w:r>
              <w:rPr>
                <w:rFonts w:ascii="宋体" w:eastAsia="宋体" w:hint="eastAsia"/>
                <w:sz w:val="24"/>
                <w:szCs w:val="24"/>
              </w:rPr>
              <w:t>本条例尚未涉及到的其他活动，若符合本条例精神，由活动组织单位申报，经团委认定后可给予相应的课外学分。</w:t>
            </w:r>
          </w:p>
          <w:p w:rsidR="00084AB1" w:rsidRDefault="00A46173">
            <w:pPr>
              <w:pStyle w:val="3"/>
              <w:numPr>
                <w:ilvl w:val="0"/>
                <w:numId w:val="0"/>
              </w:numPr>
              <w:spacing w:beforeLines="0" w:before="0" w:line="400" w:lineRule="exact"/>
              <w:rPr>
                <w:rFonts w:asciiTheme="minorEastAsia" w:eastAsiaTheme="minorEastAsia" w:hAnsiTheme="minorEastAsia" w:cstheme="minorEastAsia"/>
                <w:sz w:val="21"/>
                <w:szCs w:val="21"/>
              </w:rPr>
            </w:pPr>
            <w:r>
              <w:rPr>
                <w:rFonts w:ascii="宋体" w:eastAsia="宋体" w:hint="eastAsia"/>
                <w:sz w:val="24"/>
              </w:rPr>
              <w:t>3.</w:t>
            </w:r>
            <w:r>
              <w:rPr>
                <w:rFonts w:ascii="宋体" w:eastAsia="宋体" w:hint="eastAsia"/>
                <w:sz w:val="24"/>
              </w:rPr>
              <w:t>本条例具体条款内容由团委、学工处、教务处、科研处负责解释。</w:t>
            </w:r>
          </w:p>
        </w:tc>
      </w:tr>
    </w:tbl>
    <w:p w:rsidR="00084AB1" w:rsidRDefault="00084AB1">
      <w:pPr>
        <w:jc w:val="center"/>
        <w:rPr>
          <w:rFonts w:asciiTheme="minorEastAsia" w:hAnsiTheme="minorEastAsia" w:cstheme="minorEastAsia"/>
          <w:szCs w:val="21"/>
        </w:rPr>
      </w:pPr>
    </w:p>
    <w:sectPr w:rsidR="00084A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173" w:rsidRDefault="00A46173" w:rsidP="005B4E1E">
      <w:r>
        <w:separator/>
      </w:r>
    </w:p>
  </w:endnote>
  <w:endnote w:type="continuationSeparator" w:id="0">
    <w:p w:rsidR="00A46173" w:rsidRDefault="00A46173" w:rsidP="005B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173" w:rsidRDefault="00A46173" w:rsidP="005B4E1E">
      <w:r>
        <w:separator/>
      </w:r>
    </w:p>
  </w:footnote>
  <w:footnote w:type="continuationSeparator" w:id="0">
    <w:p w:rsidR="00A46173" w:rsidRDefault="00A46173" w:rsidP="005B4E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E08DC"/>
    <w:multiLevelType w:val="multilevel"/>
    <w:tmpl w:val="29BE08DC"/>
    <w:lvl w:ilvl="0">
      <w:start w:val="1"/>
      <w:numFmt w:val="none"/>
      <w:suff w:val="nothing"/>
      <w:lvlText w:val=""/>
      <w:lvlJc w:val="left"/>
      <w:pPr>
        <w:ind w:left="0" w:firstLine="0"/>
      </w:pPr>
      <w:rPr>
        <w:rFonts w:hint="eastAsia"/>
      </w:rPr>
    </w:lvl>
    <w:lvl w:ilvl="1">
      <w:start w:val="1"/>
      <w:numFmt w:val="chineseCountingThousand"/>
      <w:pStyle w:val="2"/>
      <w:suff w:val="nothing"/>
      <w:lvlText w:val="%2、"/>
      <w:lvlJc w:val="left"/>
      <w:pPr>
        <w:ind w:left="0" w:firstLine="0"/>
      </w:pPr>
      <w:rPr>
        <w:rFonts w:hint="eastAsia"/>
      </w:rPr>
    </w:lvl>
    <w:lvl w:ilvl="2">
      <w:start w:val="1"/>
      <w:numFmt w:val="chineseCountingThousand"/>
      <w:pStyle w:val="3"/>
      <w:suff w:val="nothing"/>
      <w:lvlText w:val="（%3）"/>
      <w:lvlJc w:val="left"/>
      <w:pPr>
        <w:ind w:left="0" w:firstLine="0"/>
      </w:pPr>
      <w:rPr>
        <w:rFonts w:hint="eastAsia"/>
        <w:lang w:val="en-US"/>
      </w:rPr>
    </w:lvl>
    <w:lvl w:ilvl="3">
      <w:start w:val="1"/>
      <w:numFmt w:val="decimal"/>
      <w:suff w:val="nothing"/>
      <w:lvlText w:val="%4."/>
      <w:lvlJc w:val="left"/>
      <w:pPr>
        <w:ind w:left="420" w:firstLine="0"/>
      </w:pPr>
      <w:rPr>
        <w:rFonts w:hint="eastAsia"/>
      </w:rPr>
    </w:lvl>
    <w:lvl w:ilvl="4">
      <w:start w:val="1"/>
      <w:numFmt w:val="decimal"/>
      <w:suff w:val="nothing"/>
      <w:lvlText w:val="（%5）"/>
      <w:lvlJc w:val="left"/>
      <w:pPr>
        <w:ind w:left="0" w:firstLine="0"/>
      </w:pPr>
      <w:rPr>
        <w:rFonts w:hint="eastAsia"/>
      </w:rPr>
    </w:lvl>
    <w:lvl w:ilvl="5">
      <w:start w:val="1"/>
      <w:numFmt w:val="decimal"/>
      <w:lvlText w:val=".%6"/>
      <w:lvlJc w:val="left"/>
      <w:pPr>
        <w:tabs>
          <w:tab w:val="left" w:pos="0"/>
        </w:tabs>
        <w:ind w:left="0" w:firstLine="0"/>
      </w:pPr>
      <w:rPr>
        <w:rFonts w:hint="eastAsia"/>
      </w:rPr>
    </w:lvl>
    <w:lvl w:ilvl="6">
      <w:start w:val="1"/>
      <w:numFmt w:val="chineseCountingThousand"/>
      <w:lvlRestart w:val="1"/>
      <w:suff w:val="nothing"/>
      <w:lvlText w:val="第%7章 "/>
      <w:lvlJc w:val="left"/>
      <w:pPr>
        <w:ind w:left="0" w:firstLine="0"/>
      </w:pPr>
      <w:rPr>
        <w:rFonts w:hint="eastAsia"/>
      </w:rPr>
    </w:lvl>
    <w:lvl w:ilvl="7">
      <w:start w:val="1"/>
      <w:numFmt w:val="chineseCountingThousand"/>
      <w:lvlRestart w:val="1"/>
      <w:suff w:val="nothing"/>
      <w:lvlText w:val="第%8条 "/>
      <w:lvlJc w:val="left"/>
      <w:pPr>
        <w:ind w:left="0" w:firstLine="0"/>
      </w:pPr>
      <w:rPr>
        <w:rFonts w:hint="eastAsia"/>
      </w:rPr>
    </w:lvl>
    <w:lvl w:ilvl="8">
      <w:start w:val="1"/>
      <w:numFmt w:val="decimal"/>
      <w:lvlText w:val=".%6.%7.%8.%9"/>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6F2"/>
    <w:rsid w:val="00084AB1"/>
    <w:rsid w:val="000E66F2"/>
    <w:rsid w:val="005B4E1E"/>
    <w:rsid w:val="006F4387"/>
    <w:rsid w:val="00A46173"/>
    <w:rsid w:val="00AB4096"/>
    <w:rsid w:val="00B43C50"/>
    <w:rsid w:val="00CF4655"/>
    <w:rsid w:val="00F07C47"/>
    <w:rsid w:val="00FD26FF"/>
    <w:rsid w:val="173C2E65"/>
    <w:rsid w:val="22BA703F"/>
    <w:rsid w:val="4A62312A"/>
    <w:rsid w:val="57266671"/>
    <w:rsid w:val="57BB2AF9"/>
    <w:rsid w:val="76636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B855F"/>
  <w15:docId w15:val="{993ADD10-D6C0-4954-8B02-F77EC2B41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0"/>
    <w:uiPriority w:val="9"/>
    <w:unhideWhenUsed/>
    <w:qFormat/>
    <w:pPr>
      <w:numPr>
        <w:ilvl w:val="1"/>
        <w:numId w:val="1"/>
      </w:numPr>
      <w:adjustRightInd w:val="0"/>
      <w:snapToGrid w:val="0"/>
      <w:spacing w:before="240"/>
      <w:outlineLvl w:val="1"/>
    </w:pPr>
    <w:rPr>
      <w:rFonts w:ascii="Arial" w:eastAsia="仿宋_GB2312" w:hAnsi="Arial"/>
      <w:b/>
      <w:bCs/>
      <w:color w:val="000080"/>
      <w:sz w:val="28"/>
      <w:szCs w:val="32"/>
    </w:rPr>
  </w:style>
  <w:style w:type="paragraph" w:styleId="3">
    <w:name w:val="heading 3"/>
    <w:basedOn w:val="a"/>
    <w:next w:val="a0"/>
    <w:uiPriority w:val="9"/>
    <w:unhideWhenUsed/>
    <w:qFormat/>
    <w:pPr>
      <w:numPr>
        <w:ilvl w:val="2"/>
        <w:numId w:val="1"/>
      </w:numPr>
      <w:spacing w:beforeLines="50" w:before="120"/>
      <w:outlineLvl w:val="2"/>
    </w:pPr>
    <w:rPr>
      <w:rFonts w:eastAsia="仿宋_GB2312"/>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rFonts w:eastAsia="仿宋_GB2312"/>
      <w:sz w:val="28"/>
    </w:rPr>
  </w:style>
  <w:style w:type="table" w:styleId="a4">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B4E1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uiPriority w:val="99"/>
    <w:rsid w:val="005B4E1E"/>
    <w:rPr>
      <w:kern w:val="2"/>
      <w:sz w:val="18"/>
      <w:szCs w:val="18"/>
    </w:rPr>
  </w:style>
  <w:style w:type="paragraph" w:styleId="a7">
    <w:name w:val="footer"/>
    <w:basedOn w:val="a"/>
    <w:link w:val="a8"/>
    <w:uiPriority w:val="99"/>
    <w:unhideWhenUsed/>
    <w:rsid w:val="005B4E1E"/>
    <w:pPr>
      <w:tabs>
        <w:tab w:val="center" w:pos="4153"/>
        <w:tab w:val="right" w:pos="8306"/>
      </w:tabs>
      <w:snapToGrid w:val="0"/>
      <w:jc w:val="left"/>
    </w:pPr>
    <w:rPr>
      <w:sz w:val="18"/>
      <w:szCs w:val="18"/>
    </w:rPr>
  </w:style>
  <w:style w:type="character" w:customStyle="1" w:styleId="a8">
    <w:name w:val="页脚 字符"/>
    <w:basedOn w:val="a1"/>
    <w:link w:val="a7"/>
    <w:uiPriority w:val="99"/>
    <w:rsid w:val="005B4E1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未定义</cp:lastModifiedBy>
  <cp:revision>5</cp:revision>
  <dcterms:created xsi:type="dcterms:W3CDTF">2017-11-06T07:08:00Z</dcterms:created>
  <dcterms:modified xsi:type="dcterms:W3CDTF">2020-06-05T01:20:00Z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