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EE" w:rsidRDefault="004D3160">
      <w:pPr>
        <w:jc w:val="center"/>
        <w:rPr>
          <w:rFonts w:ascii="Calibri" w:eastAsia="宋体" w:hAnsi="Calibri" w:cs="Times New Roman"/>
          <w:b/>
          <w:sz w:val="32"/>
          <w:szCs w:val="22"/>
        </w:rPr>
      </w:pPr>
      <w:r>
        <w:rPr>
          <w:rFonts w:ascii="Calibri" w:eastAsia="宋体" w:hAnsi="Calibri" w:cs="Times New Roman" w:hint="eastAsia"/>
          <w:b/>
          <w:sz w:val="32"/>
          <w:szCs w:val="22"/>
        </w:rPr>
        <w:t>常州纺织服装职业技术学院</w:t>
      </w:r>
      <w:r w:rsidR="00DC4338">
        <w:rPr>
          <w:rFonts w:ascii="Calibri" w:eastAsia="宋体" w:hAnsi="Calibri" w:cs="Times New Roman" w:hint="eastAsia"/>
          <w:b/>
          <w:sz w:val="32"/>
          <w:szCs w:val="22"/>
        </w:rPr>
        <w:t>学生社团</w:t>
      </w:r>
      <w:r w:rsidR="00DC4338">
        <w:rPr>
          <w:rFonts w:ascii="Calibri" w:eastAsia="宋体" w:hAnsi="Calibri" w:cs="Times New Roman" w:hint="eastAsia"/>
          <w:b/>
          <w:sz w:val="32"/>
          <w:szCs w:val="22"/>
        </w:rPr>
        <w:t>年审</w:t>
      </w:r>
      <w:r w:rsidR="00DC4338">
        <w:rPr>
          <w:rFonts w:ascii="Calibri" w:eastAsia="宋体" w:hAnsi="Calibri" w:cs="Times New Roman" w:hint="eastAsia"/>
          <w:b/>
          <w:sz w:val="32"/>
          <w:szCs w:val="22"/>
        </w:rPr>
        <w:t>表</w:t>
      </w:r>
    </w:p>
    <w:tbl>
      <w:tblPr>
        <w:tblpPr w:leftFromText="180" w:rightFromText="180" w:vertAnchor="text" w:horzAnchor="page" w:tblpXSpec="center" w:tblpY="284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040"/>
        <w:gridCol w:w="2164"/>
        <w:gridCol w:w="136"/>
        <w:gridCol w:w="2235"/>
        <w:gridCol w:w="104"/>
        <w:gridCol w:w="2339"/>
      </w:tblGrid>
      <w:tr w:rsidR="00FD6CEE" w:rsidTr="00F9694F">
        <w:trPr>
          <w:cantSplit/>
          <w:trHeight w:val="45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社团名称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E" w:rsidRDefault="00DC4338" w:rsidP="00B479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业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务指导单位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</w:rPr>
            </w:pPr>
          </w:p>
        </w:tc>
      </w:tr>
      <w:tr w:rsidR="00FD6CEE" w:rsidTr="00F9694F">
        <w:trPr>
          <w:cantSplit/>
          <w:trHeight w:val="42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成立时间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会员人数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</w:rPr>
            </w:pPr>
          </w:p>
        </w:tc>
      </w:tr>
      <w:tr w:rsidR="00FD6CEE" w:rsidTr="00F9694F">
        <w:trPr>
          <w:cantSplit/>
          <w:trHeight w:val="1198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社团类别</w:t>
            </w:r>
          </w:p>
        </w:tc>
        <w:tc>
          <w:tcPr>
            <w:tcW w:w="8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□思想政治类</w:t>
            </w:r>
            <w:r>
              <w:rPr>
                <w:rFonts w:ascii="宋体" w:eastAsia="宋体" w:hAnsi="宋体" w:cs="宋体" w:hint="eastAsia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□学术科技类</w:t>
            </w:r>
          </w:p>
          <w:p w:rsidR="00FD6CEE" w:rsidRDefault="00DC4338" w:rsidP="00B4790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□创新创业类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 xml:space="preserve">                  </w:t>
            </w:r>
            <w:r>
              <w:rPr>
                <w:rFonts w:ascii="宋体" w:eastAsia="宋体" w:hAnsi="宋体" w:cs="宋体" w:hint="eastAsia"/>
              </w:rPr>
              <w:t>□文化体育类</w:t>
            </w:r>
          </w:p>
          <w:p w:rsidR="00FD6CEE" w:rsidRDefault="00DC4338" w:rsidP="00B4790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□志愿公益类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 xml:space="preserve">                  </w:t>
            </w:r>
            <w:r>
              <w:rPr>
                <w:rFonts w:ascii="宋体" w:eastAsia="宋体" w:hAnsi="宋体" w:cs="宋体" w:hint="eastAsia"/>
              </w:rPr>
              <w:t>□自律互助类</w:t>
            </w:r>
          </w:p>
          <w:p w:rsidR="00FD6CEE" w:rsidRDefault="00DC4338" w:rsidP="00B4790D">
            <w:pPr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□就业实践类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           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□其它</w:t>
            </w:r>
          </w:p>
        </w:tc>
      </w:tr>
      <w:tr w:rsidR="00FD6CEE" w:rsidTr="00621F88">
        <w:trPr>
          <w:cantSplit/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负责人政治面貌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6CEE" w:rsidTr="00621F88">
        <w:trPr>
          <w:cantSplit/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负责人联系方式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负责人学号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6CEE" w:rsidTr="00621F88">
        <w:trPr>
          <w:cantSplit/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负责人其他联系方式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9694F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QQ或微信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负责人任职时间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790D" w:rsidTr="00621F88">
        <w:trPr>
          <w:cantSplit/>
          <w:trHeight w:val="322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0D" w:rsidRDefault="00B4790D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负责人简历</w:t>
            </w: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0D" w:rsidRDefault="00B4790D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790D" w:rsidTr="00621F88">
        <w:trPr>
          <w:cantSplit/>
          <w:trHeight w:val="3759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90D" w:rsidRDefault="00B4790D" w:rsidP="00B4790D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社团</w:t>
            </w:r>
            <w:r w:rsidR="00365C5C">
              <w:rPr>
                <w:rFonts w:ascii="宋体" w:hAnsi="宋体" w:hint="eastAsia"/>
                <w:sz w:val="24"/>
                <w:szCs w:val="32"/>
              </w:rPr>
              <w:t>当年度</w:t>
            </w:r>
          </w:p>
          <w:p w:rsidR="00365C5C" w:rsidRDefault="00124198" w:rsidP="00B4790D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所获荣誉</w:t>
            </w: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90D" w:rsidRDefault="00B4790D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6CEE" w:rsidTr="00F9694F">
        <w:trPr>
          <w:cantSplit/>
          <w:trHeight w:val="819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社团是否与校外企业、机构、组织有合作或外联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填是或否，如“是”，请填写校外公司合作备案表</w:t>
            </w:r>
          </w:p>
        </w:tc>
      </w:tr>
      <w:tr w:rsidR="00FD6CEE" w:rsidTr="00621F88">
        <w:trPr>
          <w:cantSplit/>
          <w:trHeight w:val="96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业务指导教师姓名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业务指导教师政治面貌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6CEE" w:rsidTr="00621F88">
        <w:trPr>
          <w:cantSplit/>
          <w:trHeight w:val="105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业务指导教师出生年月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Pr="00621F88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业务指导教师联系方式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6CEE" w:rsidTr="00621F88">
        <w:trPr>
          <w:cantSplit/>
          <w:trHeight w:val="89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业务指导教师工作单位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业务指导教师职称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6CEE" w:rsidTr="00B4790D">
        <w:trPr>
          <w:cantSplit/>
          <w:trHeight w:val="2516"/>
        </w:trPr>
        <w:tc>
          <w:tcPr>
            <w:tcW w:w="93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业务指导教师指导职责</w:t>
            </w:r>
            <w:r>
              <w:rPr>
                <w:rFonts w:ascii="宋体" w:hAnsi="宋体" w:hint="eastAsia"/>
                <w:sz w:val="24"/>
              </w:rPr>
              <w:tab/>
            </w:r>
          </w:p>
        </w:tc>
      </w:tr>
      <w:tr w:rsidR="00FD6CEE" w:rsidTr="00F9694F">
        <w:trPr>
          <w:cantSplit/>
          <w:trHeight w:val="583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社团是否有校外顾问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2"/>
                <w:szCs w:val="22"/>
              </w:rPr>
              <w:t>填是或否，如“是”，请填写校外顾问备案表</w:t>
            </w:r>
          </w:p>
        </w:tc>
      </w:tr>
      <w:tr w:rsidR="00FD6CEE" w:rsidTr="00621F88">
        <w:trPr>
          <w:cantSplit/>
          <w:trHeight w:val="22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社团简介</w:t>
            </w:r>
          </w:p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根据社团章程填写</w:t>
            </w:r>
          </w:p>
        </w:tc>
      </w:tr>
      <w:tr w:rsidR="00FD6CEE" w:rsidTr="00621F88">
        <w:trPr>
          <w:cantSplit/>
          <w:trHeight w:val="139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社团宗旨</w:t>
            </w:r>
          </w:p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根据社团章程填写</w:t>
            </w:r>
          </w:p>
        </w:tc>
      </w:tr>
      <w:tr w:rsidR="00FD6CEE" w:rsidTr="00621F88">
        <w:trPr>
          <w:cantSplit/>
          <w:trHeight w:val="270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5A75A7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社团其他</w:t>
            </w:r>
          </w:p>
          <w:p w:rsidR="005A75A7" w:rsidRDefault="005A75A7" w:rsidP="00B479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报备</w:t>
            </w:r>
            <w:r>
              <w:rPr>
                <w:rFonts w:ascii="宋体" w:hAnsi="宋体"/>
                <w:sz w:val="24"/>
              </w:rPr>
              <w:t>事项</w:t>
            </w:r>
            <w:bookmarkStart w:id="0" w:name="_GoBack"/>
            <w:bookmarkEnd w:id="0"/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6CEE" w:rsidTr="00621F88">
        <w:trPr>
          <w:cantSplit/>
          <w:trHeight w:val="141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指导教师签字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FD6CEE" w:rsidRDefault="00DC4338" w:rsidP="00B4790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FD6CEE" w:rsidRDefault="00DC4338" w:rsidP="00B4790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D6CEE" w:rsidTr="00621F88">
        <w:trPr>
          <w:cantSplit/>
          <w:trHeight w:val="194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FD6CEE" w:rsidP="00B4790D">
            <w:pPr>
              <w:rPr>
                <w:rFonts w:ascii="宋体" w:hAnsi="宋体"/>
                <w:sz w:val="24"/>
              </w:rPr>
            </w:pPr>
          </w:p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指导单位意见</w:t>
            </w:r>
          </w:p>
          <w:p w:rsidR="00FD6CEE" w:rsidRDefault="00DC4338" w:rsidP="00B479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EE" w:rsidRDefault="00DC4338" w:rsidP="00B4790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FD6CEE" w:rsidRDefault="00DC4338" w:rsidP="00B47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 w:hint="eastAsia"/>
                <w:sz w:val="24"/>
              </w:rPr>
              <w:t>盖章：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FD6CEE" w:rsidRDefault="00DC4338" w:rsidP="00B4790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FD6CEE" w:rsidRDefault="00DC4338" w:rsidP="00B4790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D6CEE" w:rsidRDefault="00DC4338">
      <w:pPr>
        <w:spacing w:beforeLines="50" w:before="156"/>
        <w:ind w:right="-154"/>
        <w:jc w:val="right"/>
        <w:rPr>
          <w:rFonts w:ascii="宋体" w:hAnsi="宋体"/>
          <w:b/>
          <w:color w:val="FF0000"/>
          <w:spacing w:val="20"/>
          <w:szCs w:val="21"/>
        </w:rPr>
      </w:pPr>
      <w:r>
        <w:rPr>
          <w:rFonts w:ascii="宋体" w:hAnsi="宋体" w:hint="eastAsia"/>
          <w:b/>
          <w:spacing w:val="20"/>
          <w:szCs w:val="21"/>
        </w:rPr>
        <w:t xml:space="preserve">                         </w:t>
      </w:r>
      <w:r>
        <w:rPr>
          <w:rFonts w:ascii="宋体" w:hAnsi="宋体" w:hint="eastAsia"/>
          <w:b/>
          <w:color w:val="FF0000"/>
          <w:spacing w:val="20"/>
          <w:szCs w:val="21"/>
        </w:rPr>
        <w:t>*</w:t>
      </w:r>
      <w:r>
        <w:rPr>
          <w:rFonts w:ascii="宋体" w:hAnsi="宋体" w:hint="eastAsia"/>
          <w:b/>
          <w:color w:val="FF0000"/>
          <w:spacing w:val="20"/>
          <w:szCs w:val="21"/>
        </w:rPr>
        <w:t>本表请双面打印，填写时请删去红色部分</w:t>
      </w:r>
      <w:r>
        <w:rPr>
          <w:rFonts w:ascii="宋体" w:hAnsi="宋体" w:hint="eastAsia"/>
          <w:b/>
          <w:color w:val="FF0000"/>
          <w:spacing w:val="20"/>
          <w:szCs w:val="21"/>
        </w:rPr>
        <w:t xml:space="preserve">                  </w:t>
      </w:r>
    </w:p>
    <w:sectPr w:rsidR="00FD6CEE">
      <w:headerReference w:type="default" r:id="rId7"/>
      <w:footerReference w:type="default" r:id="rId8"/>
      <w:type w:val="continuous"/>
      <w:pgSz w:w="11906" w:h="16838"/>
      <w:pgMar w:top="340" w:right="1800" w:bottom="62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38" w:rsidRDefault="00DC4338">
      <w:r>
        <w:separator/>
      </w:r>
    </w:p>
  </w:endnote>
  <w:endnote w:type="continuationSeparator" w:id="0">
    <w:p w:rsidR="00DC4338" w:rsidRDefault="00DC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EE" w:rsidRDefault="00DC43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CEE" w:rsidRDefault="00DC433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75A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D6CEE" w:rsidRDefault="00DC433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A75A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38" w:rsidRDefault="00DC4338">
      <w:r>
        <w:separator/>
      </w:r>
    </w:p>
  </w:footnote>
  <w:footnote w:type="continuationSeparator" w:id="0">
    <w:p w:rsidR="00DC4338" w:rsidRDefault="00DC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EE" w:rsidRDefault="00FD6CE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94F59"/>
    <w:rsid w:val="00063E9E"/>
    <w:rsid w:val="00124198"/>
    <w:rsid w:val="00152372"/>
    <w:rsid w:val="00365C5C"/>
    <w:rsid w:val="00444B2A"/>
    <w:rsid w:val="004D3160"/>
    <w:rsid w:val="005A75A7"/>
    <w:rsid w:val="005C0673"/>
    <w:rsid w:val="00621F88"/>
    <w:rsid w:val="007C4C32"/>
    <w:rsid w:val="00810C30"/>
    <w:rsid w:val="0094361C"/>
    <w:rsid w:val="00A063E3"/>
    <w:rsid w:val="00B4790D"/>
    <w:rsid w:val="00CB2397"/>
    <w:rsid w:val="00D83238"/>
    <w:rsid w:val="00DC4338"/>
    <w:rsid w:val="00E0032C"/>
    <w:rsid w:val="00E172CC"/>
    <w:rsid w:val="00EC1F1C"/>
    <w:rsid w:val="00F9694F"/>
    <w:rsid w:val="00FD6CEE"/>
    <w:rsid w:val="07FD72A2"/>
    <w:rsid w:val="179021EA"/>
    <w:rsid w:val="18F2497F"/>
    <w:rsid w:val="1A9E2DA6"/>
    <w:rsid w:val="1E0F1231"/>
    <w:rsid w:val="255C4AA5"/>
    <w:rsid w:val="26B87CFE"/>
    <w:rsid w:val="2BD762BD"/>
    <w:rsid w:val="2CFC172C"/>
    <w:rsid w:val="31F07039"/>
    <w:rsid w:val="3217608B"/>
    <w:rsid w:val="3287721C"/>
    <w:rsid w:val="35D83F78"/>
    <w:rsid w:val="3D143AA7"/>
    <w:rsid w:val="450A43B4"/>
    <w:rsid w:val="4C551A87"/>
    <w:rsid w:val="4D0A665C"/>
    <w:rsid w:val="506262C3"/>
    <w:rsid w:val="52F5378F"/>
    <w:rsid w:val="585E04CC"/>
    <w:rsid w:val="5E7713CB"/>
    <w:rsid w:val="60614729"/>
    <w:rsid w:val="61A81636"/>
    <w:rsid w:val="63B94F59"/>
    <w:rsid w:val="67126959"/>
    <w:rsid w:val="68E16CF3"/>
    <w:rsid w:val="6EED06F2"/>
    <w:rsid w:val="71852997"/>
    <w:rsid w:val="71CB5672"/>
    <w:rsid w:val="72ED62CB"/>
    <w:rsid w:val="76C86274"/>
    <w:rsid w:val="7E1451DA"/>
    <w:rsid w:val="7E3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5E74A"/>
  <w15:docId w15:val="{B2C053CD-4801-42E5-8BFB-4C82D64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张心雨</dc:creator>
  <cp:lastModifiedBy>AutoBVT</cp:lastModifiedBy>
  <cp:revision>28</cp:revision>
  <dcterms:created xsi:type="dcterms:W3CDTF">2016-08-04T11:23:00Z</dcterms:created>
  <dcterms:modified xsi:type="dcterms:W3CDTF">2019-09-08T14:37:00Z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